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31" w:type="dxa"/>
        <w:tblBorders>
          <w:top w:val="single" w:sz="4" w:space="0" w:color="auto"/>
          <w:bottom w:val="single" w:sz="4" w:space="0" w:color="auto"/>
        </w:tblBorders>
        <w:tblLayout w:type="fixed"/>
        <w:tblLook w:val="0000"/>
      </w:tblPr>
      <w:tblGrid>
        <w:gridCol w:w="7905"/>
        <w:gridCol w:w="2126"/>
      </w:tblGrid>
      <w:tr w:rsidR="00373101" w:rsidRPr="000B744C" w:rsidTr="007964C9">
        <w:trPr>
          <w:trHeight w:val="247"/>
        </w:trPr>
        <w:tc>
          <w:tcPr>
            <w:tcW w:w="10031" w:type="dxa"/>
            <w:gridSpan w:val="2"/>
            <w:tcBorders>
              <w:top w:val="nil"/>
              <w:bottom w:val="single" w:sz="36" w:space="0" w:color="auto"/>
            </w:tcBorders>
            <w:vAlign w:val="center"/>
          </w:tcPr>
          <w:p w:rsidR="00373101" w:rsidRPr="00450514" w:rsidRDefault="00373101" w:rsidP="00FA320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bookmarkStart w:id="0" w:name="TO0000001"/>
          </w:p>
        </w:tc>
      </w:tr>
      <w:tr w:rsidR="00373101" w:rsidRPr="002C2DEA" w:rsidTr="007964C9">
        <w:trPr>
          <w:trHeight w:val="1956"/>
        </w:trPr>
        <w:tc>
          <w:tcPr>
            <w:tcW w:w="10031" w:type="dxa"/>
            <w:gridSpan w:val="2"/>
            <w:tcBorders>
              <w:top w:val="single" w:sz="36" w:space="0" w:color="auto"/>
              <w:bottom w:val="single" w:sz="4" w:space="0" w:color="auto"/>
            </w:tcBorders>
            <w:vAlign w:val="center"/>
          </w:tcPr>
          <w:p w:rsidR="00373101" w:rsidRPr="002C2DEA" w:rsidRDefault="00373101" w:rsidP="00450514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  <w:r w:rsidRPr="002C2DEA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МЕЖГОСУДАРСТВЕННЫЙ СОВЕТ ПО СТАНДАРТИЗАЦИИ, МЕТРОЛОГИИ И СЕРТИФИКАЦИИ</w:t>
            </w:r>
          </w:p>
          <w:p w:rsidR="00373101" w:rsidRPr="002C2DEA" w:rsidRDefault="00373101" w:rsidP="00450514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 w:rsidRPr="002C2DEA"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(</w:t>
            </w:r>
            <w:r w:rsidRPr="002C2DEA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МГС</w:t>
            </w:r>
            <w:r w:rsidRPr="002C2DEA"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)</w:t>
            </w:r>
          </w:p>
          <w:p w:rsidR="00373101" w:rsidRPr="002C2DEA" w:rsidRDefault="00373101" w:rsidP="00450514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</w:p>
          <w:p w:rsidR="00373101" w:rsidRPr="002C2DEA" w:rsidRDefault="00373101" w:rsidP="00450514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</w:pPr>
            <w:r w:rsidRPr="002C2DEA"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INTERSTATE COUNCIL FOR STANDARDIZATION, METROLOGY AND CERTIFICATION</w:t>
            </w:r>
          </w:p>
          <w:p w:rsidR="00373101" w:rsidRPr="002C2DEA" w:rsidRDefault="00373101" w:rsidP="0045051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US" w:eastAsia="ru-RU"/>
              </w:rPr>
            </w:pPr>
            <w:r w:rsidRPr="002C2DEA"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(ISC)</w:t>
            </w:r>
          </w:p>
        </w:tc>
      </w:tr>
      <w:tr w:rsidR="007964C9" w:rsidRPr="00D70F82" w:rsidTr="007964C9">
        <w:trPr>
          <w:trHeight w:val="1474"/>
        </w:trPr>
        <w:tc>
          <w:tcPr>
            <w:tcW w:w="7905" w:type="dxa"/>
            <w:tcBorders>
              <w:top w:val="single" w:sz="36" w:space="0" w:color="auto"/>
              <w:left w:val="nil"/>
              <w:bottom w:val="single" w:sz="18" w:space="0" w:color="auto"/>
              <w:right w:val="nil"/>
            </w:tcBorders>
          </w:tcPr>
          <w:p w:rsidR="007964C9" w:rsidRPr="002C2DEA" w:rsidRDefault="007964C9" w:rsidP="007964C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US" w:eastAsia="ru-RU"/>
              </w:rPr>
            </w:pPr>
          </w:p>
          <w:p w:rsidR="007964C9" w:rsidRPr="002C2DEA" w:rsidRDefault="007964C9" w:rsidP="007964C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</w:p>
          <w:p w:rsidR="007964C9" w:rsidRPr="00BF48B8" w:rsidRDefault="007964C9" w:rsidP="007964C9">
            <w:pPr>
              <w:keepNext/>
              <w:widowControl w:val="0"/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outlineLvl w:val="0"/>
              <w:rPr>
                <w:rFonts w:ascii="Arial" w:hAnsi="Arial" w:cs="Arial"/>
                <w:b/>
                <w:bCs/>
                <w:spacing w:val="40"/>
                <w:sz w:val="28"/>
                <w:szCs w:val="24"/>
                <w:lang w:eastAsia="ru-RU"/>
              </w:rPr>
            </w:pPr>
            <w:r w:rsidRPr="00BF48B8">
              <w:rPr>
                <w:rFonts w:ascii="Arial" w:hAnsi="Arial" w:cs="Arial"/>
                <w:b/>
                <w:bCs/>
                <w:spacing w:val="40"/>
                <w:sz w:val="28"/>
                <w:szCs w:val="24"/>
                <w:lang w:eastAsia="ru-RU"/>
              </w:rPr>
              <w:t>МЕЖГОСУДАРСТВЕННЫЙ</w:t>
            </w:r>
          </w:p>
          <w:p w:rsidR="007964C9" w:rsidRPr="00BF48B8" w:rsidRDefault="007964C9" w:rsidP="007964C9">
            <w:pPr>
              <w:keepNext/>
              <w:widowControl w:val="0"/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outlineLvl w:val="0"/>
              <w:rPr>
                <w:rFonts w:ascii="Arial" w:hAnsi="Arial" w:cs="Arial"/>
                <w:b/>
                <w:bCs/>
                <w:spacing w:val="40"/>
                <w:sz w:val="24"/>
                <w:szCs w:val="24"/>
                <w:lang w:eastAsia="ru-RU"/>
              </w:rPr>
            </w:pPr>
            <w:r w:rsidRPr="00BF48B8">
              <w:rPr>
                <w:rFonts w:ascii="Arial" w:hAnsi="Arial" w:cs="Arial"/>
                <w:b/>
                <w:bCs/>
                <w:spacing w:val="40"/>
                <w:sz w:val="28"/>
                <w:szCs w:val="24"/>
                <w:lang w:eastAsia="ru-RU"/>
              </w:rPr>
              <w:t>СТАНДАРТ</w:t>
            </w:r>
          </w:p>
        </w:tc>
        <w:tc>
          <w:tcPr>
            <w:tcW w:w="2126" w:type="dxa"/>
            <w:tcBorders>
              <w:top w:val="single" w:sz="36" w:space="0" w:color="auto"/>
              <w:left w:val="nil"/>
              <w:bottom w:val="single" w:sz="18" w:space="0" w:color="auto"/>
              <w:right w:val="nil"/>
            </w:tcBorders>
          </w:tcPr>
          <w:p w:rsidR="002D23BE" w:rsidRDefault="002D23BE" w:rsidP="001A38F6">
            <w:pPr>
              <w:keepNext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b/>
                <w:sz w:val="36"/>
                <w:szCs w:val="24"/>
                <w:lang w:eastAsia="ru-RU"/>
              </w:rPr>
            </w:pPr>
          </w:p>
          <w:p w:rsidR="007964C9" w:rsidRPr="002D23BE" w:rsidRDefault="007964C9" w:rsidP="002D23BE">
            <w:pPr>
              <w:keepNext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b/>
                <w:bCs/>
                <w:sz w:val="36"/>
                <w:szCs w:val="24"/>
                <w:lang w:eastAsia="ru-RU"/>
              </w:rPr>
            </w:pPr>
            <w:r w:rsidRPr="00D70F82">
              <w:rPr>
                <w:rFonts w:ascii="Arial" w:hAnsi="Arial" w:cs="Arial"/>
                <w:b/>
                <w:bCs/>
                <w:sz w:val="36"/>
                <w:szCs w:val="24"/>
                <w:lang w:eastAsia="ru-RU"/>
              </w:rPr>
              <w:t xml:space="preserve">ГОСТ </w:t>
            </w:r>
            <w:r w:rsidR="002638B8">
              <w:rPr>
                <w:rFonts w:ascii="Arial" w:hAnsi="Arial" w:cs="Arial"/>
                <w:b/>
                <w:bCs/>
                <w:color w:val="000000"/>
                <w:sz w:val="36"/>
                <w:szCs w:val="24"/>
                <w:lang w:eastAsia="ru-RU"/>
              </w:rPr>
              <w:t>21.204</w:t>
            </w:r>
            <w:r w:rsidRPr="00D70F82">
              <w:rPr>
                <w:rFonts w:ascii="Arial" w:hAnsi="Arial" w:cs="Arial"/>
                <w:b/>
                <w:bCs/>
                <w:kern w:val="28"/>
                <w:sz w:val="36"/>
                <w:szCs w:val="24"/>
                <w:lang w:eastAsia="ru-RU"/>
              </w:rPr>
              <w:t>—</w:t>
            </w:r>
          </w:p>
          <w:p w:rsidR="007964C9" w:rsidRPr="001A38F6" w:rsidRDefault="007964C9" w:rsidP="001A38F6">
            <w:pPr>
              <w:keepNext/>
              <w:widowControl w:val="0"/>
              <w:overflowPunct w:val="0"/>
              <w:autoSpaceDE w:val="0"/>
              <w:autoSpaceDN w:val="0"/>
              <w:adjustRightInd w:val="0"/>
              <w:spacing w:after="120" w:line="240" w:lineRule="auto"/>
              <w:outlineLvl w:val="0"/>
              <w:rPr>
                <w:rFonts w:ascii="Arial" w:hAnsi="Arial" w:cs="Arial"/>
                <w:b/>
                <w:bCs/>
                <w:color w:val="000000"/>
                <w:sz w:val="36"/>
                <w:szCs w:val="24"/>
                <w:lang w:eastAsia="ru-RU"/>
              </w:rPr>
            </w:pPr>
            <w:r w:rsidRPr="002D23BE">
              <w:rPr>
                <w:rFonts w:ascii="Arial" w:hAnsi="Arial" w:cs="Arial"/>
                <w:b/>
                <w:bCs/>
                <w:kern w:val="28"/>
                <w:sz w:val="32"/>
                <w:szCs w:val="24"/>
                <w:lang w:val="en-US" w:eastAsia="ru-RU"/>
              </w:rPr>
              <w:t>201</w:t>
            </w:r>
            <w:proofErr w:type="spellStart"/>
            <w:r w:rsidR="002638B8">
              <w:rPr>
                <w:rFonts w:ascii="Arial" w:hAnsi="Arial" w:cs="Arial"/>
                <w:b/>
                <w:bCs/>
                <w:kern w:val="28"/>
                <w:sz w:val="32"/>
                <w:szCs w:val="24"/>
                <w:lang w:eastAsia="ru-RU"/>
              </w:rPr>
              <w:t>х</w:t>
            </w:r>
            <w:proofErr w:type="spellEnd"/>
          </w:p>
          <w:p w:rsidR="007964C9" w:rsidRPr="00D70F82" w:rsidRDefault="002638B8" w:rsidP="002638B8">
            <w:pPr>
              <w:spacing w:after="0" w:line="240" w:lineRule="auto"/>
              <w:rPr>
                <w:rFonts w:ascii="Arial" w:hAnsi="Arial" w:cs="Arial"/>
                <w:b/>
                <w:sz w:val="36"/>
                <w:szCs w:val="20"/>
                <w:lang w:eastAsia="ru-RU"/>
              </w:rPr>
            </w:pPr>
            <w:proofErr w:type="spellStart"/>
            <w:r w:rsidRPr="0089776D">
              <w:rPr>
                <w:rFonts w:ascii="Arial" w:hAnsi="Arial" w:cs="Arial"/>
                <w:b/>
                <w:i/>
                <w:color w:val="0000CC"/>
                <w:sz w:val="32"/>
                <w:szCs w:val="32"/>
                <w:lang w:val="en-US"/>
              </w:rPr>
              <w:t>Проект</w:t>
            </w:r>
            <w:proofErr w:type="spellEnd"/>
            <w:r w:rsidRPr="0089776D">
              <w:rPr>
                <w:rFonts w:ascii="Arial" w:hAnsi="Arial" w:cs="Arial"/>
                <w:b/>
                <w:i/>
                <w:color w:val="0000CC"/>
                <w:sz w:val="32"/>
                <w:szCs w:val="32"/>
                <w:lang w:val="en-US"/>
              </w:rPr>
              <w:t>, 1</w:t>
            </w:r>
            <w:r w:rsidRPr="0089776D">
              <w:rPr>
                <w:rFonts w:ascii="Arial" w:hAnsi="Arial" w:cs="Arial"/>
                <w:b/>
                <w:i/>
                <w:color w:val="0000CC"/>
                <w:sz w:val="32"/>
                <w:szCs w:val="32"/>
              </w:rPr>
              <w:t> редакция</w:t>
            </w:r>
          </w:p>
        </w:tc>
      </w:tr>
      <w:bookmarkEnd w:id="0"/>
    </w:tbl>
    <w:p w:rsidR="00373101" w:rsidRPr="002C2DEA" w:rsidRDefault="00373101" w:rsidP="00450514">
      <w:pPr>
        <w:spacing w:after="0" w:line="240" w:lineRule="auto"/>
        <w:ind w:firstLine="709"/>
        <w:jc w:val="both"/>
        <w:rPr>
          <w:rFonts w:ascii="Arial" w:hAnsi="Arial" w:cs="Arial"/>
          <w:b/>
          <w:color w:val="000000"/>
          <w:sz w:val="24"/>
          <w:szCs w:val="24"/>
          <w:lang w:eastAsia="ru-RU"/>
        </w:rPr>
      </w:pPr>
    </w:p>
    <w:p w:rsidR="00373101" w:rsidRPr="002C2DEA" w:rsidRDefault="00373101" w:rsidP="00450514">
      <w:pPr>
        <w:spacing w:after="0" w:line="240" w:lineRule="auto"/>
        <w:jc w:val="right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 w:rsidRPr="002C2DEA">
        <w:rPr>
          <w:rFonts w:ascii="Arial" w:hAnsi="Arial" w:cs="Arial"/>
          <w:sz w:val="24"/>
          <w:szCs w:val="24"/>
          <w:lang w:eastAsia="ru-RU"/>
        </w:rPr>
        <w:t xml:space="preserve"> </w:t>
      </w:r>
    </w:p>
    <w:p w:rsidR="002638B8" w:rsidRPr="002C2DEA" w:rsidRDefault="002638B8" w:rsidP="002638B8">
      <w:pPr>
        <w:spacing w:after="0" w:line="240" w:lineRule="auto"/>
        <w:jc w:val="right"/>
        <w:rPr>
          <w:rFonts w:ascii="Arial" w:hAnsi="Arial" w:cs="Arial"/>
          <w:b/>
          <w:color w:val="000000"/>
          <w:sz w:val="24"/>
          <w:szCs w:val="24"/>
          <w:lang w:eastAsia="ru-RU"/>
        </w:rPr>
      </w:pPr>
    </w:p>
    <w:p w:rsidR="002638B8" w:rsidRPr="002C2DEA" w:rsidRDefault="002638B8" w:rsidP="002638B8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  <w:lang w:eastAsia="ru-RU"/>
        </w:rPr>
      </w:pPr>
    </w:p>
    <w:p w:rsidR="002638B8" w:rsidRPr="002C2DEA" w:rsidRDefault="002638B8" w:rsidP="002638B8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2638B8" w:rsidRPr="00407257" w:rsidRDefault="002638B8" w:rsidP="002638B8">
      <w:pPr>
        <w:pStyle w:val="af7"/>
        <w:spacing w:before="120" w:after="240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407257">
        <w:rPr>
          <w:rFonts w:ascii="Arial" w:hAnsi="Arial" w:cs="Arial"/>
          <w:b/>
          <w:bCs/>
          <w:color w:val="000000"/>
          <w:sz w:val="32"/>
          <w:szCs w:val="32"/>
        </w:rPr>
        <w:t>Система проектной документации для строительства</w:t>
      </w:r>
    </w:p>
    <w:p w:rsidR="002638B8" w:rsidRDefault="002638B8" w:rsidP="002638B8">
      <w:pPr>
        <w:pStyle w:val="af7"/>
        <w:spacing w:before="120" w:after="240"/>
        <w:jc w:val="center"/>
        <w:rPr>
          <w:rFonts w:cs="Arial"/>
          <w:b/>
          <w:bCs/>
          <w:color w:val="000000"/>
          <w:sz w:val="28"/>
        </w:rPr>
      </w:pPr>
    </w:p>
    <w:p w:rsidR="002638B8" w:rsidRPr="002638B8" w:rsidRDefault="002638B8" w:rsidP="002638B8">
      <w:pPr>
        <w:pStyle w:val="Heading"/>
        <w:jc w:val="center"/>
        <w:rPr>
          <w:rFonts w:eastAsia="Arial Unicode MS"/>
          <w:caps/>
          <w:color w:val="000000"/>
          <w:spacing w:val="20"/>
          <w:kern w:val="2"/>
          <w:sz w:val="36"/>
          <w:szCs w:val="36"/>
        </w:rPr>
      </w:pPr>
      <w:r w:rsidRPr="002638B8">
        <w:rPr>
          <w:rFonts w:eastAsia="Arial Unicode MS"/>
          <w:caps/>
          <w:color w:val="000000"/>
          <w:spacing w:val="20"/>
          <w:kern w:val="2"/>
          <w:sz w:val="36"/>
          <w:szCs w:val="36"/>
        </w:rPr>
        <w:t>УСЛОВНЫЕ ГРАФИЧЕСКИЕ</w:t>
      </w:r>
      <w:r w:rsidRPr="002638B8">
        <w:rPr>
          <w:rFonts w:eastAsia="Arial Unicode MS"/>
          <w:caps/>
          <w:color w:val="000000"/>
          <w:spacing w:val="20"/>
          <w:kern w:val="2"/>
          <w:sz w:val="36"/>
          <w:szCs w:val="36"/>
        </w:rPr>
        <w:br/>
        <w:t>ОБОЗНАЧЕНИЯ И ИЗОБРАЖЕНИЯ ЭЛЕМЕНТОВ ГЕНЕРАЛЬНЫХ ПЛАНОВ</w:t>
      </w:r>
      <w:r w:rsidRPr="002638B8">
        <w:rPr>
          <w:rFonts w:eastAsia="Arial Unicode MS"/>
          <w:caps/>
          <w:color w:val="000000"/>
          <w:spacing w:val="20"/>
          <w:kern w:val="2"/>
          <w:sz w:val="36"/>
          <w:szCs w:val="36"/>
        </w:rPr>
        <w:br/>
        <w:t>И СООРУЖЕНИЙ ТРАНСПОРТА</w:t>
      </w:r>
    </w:p>
    <w:p w:rsidR="002638B8" w:rsidRPr="00D1039B" w:rsidRDefault="002638B8" w:rsidP="002638B8">
      <w:pPr>
        <w:pStyle w:val="af7"/>
        <w:jc w:val="center"/>
        <w:rPr>
          <w:rFonts w:ascii="Arial" w:hAnsi="Arial" w:cs="Arial"/>
          <w:b/>
          <w:sz w:val="36"/>
        </w:rPr>
      </w:pPr>
    </w:p>
    <w:p w:rsidR="002638B8" w:rsidRPr="00D1039B" w:rsidRDefault="002638B8" w:rsidP="002638B8">
      <w:pPr>
        <w:pStyle w:val="af7"/>
        <w:jc w:val="center"/>
        <w:rPr>
          <w:i/>
          <w:color w:val="0000CC"/>
          <w:sz w:val="28"/>
          <w:szCs w:val="28"/>
        </w:rPr>
      </w:pPr>
      <w:r w:rsidRPr="00D1039B">
        <w:rPr>
          <w:b/>
          <w:i/>
          <w:color w:val="0000CC"/>
          <w:sz w:val="28"/>
          <w:szCs w:val="28"/>
        </w:rPr>
        <w:t>Настоящий проект стандарта не подлежит применению до его принятия</w:t>
      </w:r>
    </w:p>
    <w:p w:rsidR="00373101" w:rsidRPr="00247EFF" w:rsidRDefault="00373101" w:rsidP="00450514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373101" w:rsidRPr="002C2DEA" w:rsidRDefault="00373101" w:rsidP="00450514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373101" w:rsidRPr="002C2DEA" w:rsidRDefault="00373101" w:rsidP="00450514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373101" w:rsidRPr="002C2DEA" w:rsidRDefault="00373101" w:rsidP="00450514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373101" w:rsidRPr="002C2DEA" w:rsidRDefault="00373101" w:rsidP="00450514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373101" w:rsidRPr="002C2DEA" w:rsidRDefault="00373101" w:rsidP="00450514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373101" w:rsidRPr="002C2DEA" w:rsidRDefault="00373101" w:rsidP="00450514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373101" w:rsidRDefault="00373101" w:rsidP="00450514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55141D" w:rsidRDefault="0055141D" w:rsidP="00450514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373101" w:rsidRPr="002C2DEA" w:rsidRDefault="00373101" w:rsidP="0045051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eastAsia="ru-RU"/>
        </w:rPr>
      </w:pPr>
      <w:r w:rsidRPr="002C2DEA">
        <w:rPr>
          <w:rFonts w:ascii="Arial" w:hAnsi="Arial" w:cs="Arial"/>
          <w:b/>
          <w:sz w:val="20"/>
          <w:szCs w:val="20"/>
          <w:lang w:eastAsia="ru-RU"/>
        </w:rPr>
        <w:t>Москва</w:t>
      </w:r>
    </w:p>
    <w:p w:rsidR="00373101" w:rsidRPr="002C2DEA" w:rsidRDefault="00373101" w:rsidP="0045051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eastAsia="ru-RU"/>
        </w:rPr>
      </w:pPr>
      <w:proofErr w:type="spellStart"/>
      <w:r w:rsidRPr="002C2DEA">
        <w:rPr>
          <w:rFonts w:ascii="Arial" w:hAnsi="Arial" w:cs="Arial"/>
          <w:b/>
          <w:sz w:val="20"/>
          <w:szCs w:val="20"/>
          <w:lang w:eastAsia="ru-RU"/>
        </w:rPr>
        <w:t>Стандартинформ</w:t>
      </w:r>
      <w:proofErr w:type="spellEnd"/>
    </w:p>
    <w:p w:rsidR="00373101" w:rsidRPr="002C2DEA" w:rsidRDefault="00373101" w:rsidP="0045051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eastAsia="ru-RU"/>
        </w:rPr>
      </w:pPr>
      <w:r w:rsidRPr="002C2DEA">
        <w:rPr>
          <w:rFonts w:ascii="Arial" w:hAnsi="Arial" w:cs="Arial"/>
          <w:b/>
          <w:sz w:val="20"/>
          <w:szCs w:val="20"/>
          <w:lang w:eastAsia="ru-RU"/>
        </w:rPr>
        <w:t>201</w:t>
      </w:r>
      <w:r w:rsidR="001A38F6">
        <w:rPr>
          <w:rFonts w:ascii="Arial" w:hAnsi="Arial" w:cs="Arial"/>
          <w:b/>
          <w:sz w:val="20"/>
          <w:szCs w:val="20"/>
          <w:lang w:eastAsia="ru-RU"/>
        </w:rPr>
        <w:t>8</w:t>
      </w:r>
    </w:p>
    <w:p w:rsidR="00420643" w:rsidRPr="002C2DEA" w:rsidRDefault="00373101" w:rsidP="002638B8">
      <w:pPr>
        <w:pageBreakBefore/>
        <w:spacing w:before="240" w:after="12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2D23BE">
        <w:rPr>
          <w:rFonts w:ascii="Arial" w:hAnsi="Arial" w:cs="Arial"/>
          <w:b/>
          <w:color w:val="000000"/>
          <w:sz w:val="28"/>
          <w:szCs w:val="24"/>
        </w:rPr>
        <w:lastRenderedPageBreak/>
        <w:t>Предисловие</w:t>
      </w:r>
    </w:p>
    <w:p w:rsidR="00420643" w:rsidRPr="001A38F6" w:rsidRDefault="00420643" w:rsidP="001A38F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1A38F6">
        <w:rPr>
          <w:rFonts w:ascii="Arial" w:hAnsi="Arial" w:cs="Arial"/>
          <w:spacing w:val="-2"/>
          <w:sz w:val="24"/>
          <w:szCs w:val="20"/>
        </w:rPr>
        <w:t>Цели, основные принципы и основной порядок проведения работ по межгосу</w:t>
      </w:r>
      <w:r w:rsidR="00332908">
        <w:rPr>
          <w:rFonts w:ascii="Arial" w:hAnsi="Arial" w:cs="Arial"/>
          <w:spacing w:val="-2"/>
          <w:sz w:val="24"/>
          <w:szCs w:val="20"/>
        </w:rPr>
        <w:softHyphen/>
      </w:r>
      <w:r w:rsidRPr="001A38F6">
        <w:rPr>
          <w:rFonts w:ascii="Arial" w:hAnsi="Arial" w:cs="Arial"/>
          <w:spacing w:val="-2"/>
          <w:sz w:val="24"/>
          <w:szCs w:val="20"/>
        </w:rPr>
        <w:t>дарственной</w:t>
      </w:r>
      <w:r w:rsidRPr="001A38F6">
        <w:rPr>
          <w:rFonts w:ascii="Arial" w:hAnsi="Arial" w:cs="Arial"/>
          <w:sz w:val="24"/>
          <w:szCs w:val="20"/>
        </w:rPr>
        <w:t xml:space="preserve"> стандартизации установлены ГОСТ</w:t>
      </w:r>
      <w:r w:rsidR="00332908">
        <w:rPr>
          <w:rFonts w:ascii="Arial" w:hAnsi="Arial" w:cs="Arial"/>
          <w:sz w:val="24"/>
          <w:szCs w:val="20"/>
        </w:rPr>
        <w:t> </w:t>
      </w:r>
      <w:r w:rsidRPr="001A38F6">
        <w:rPr>
          <w:rFonts w:ascii="Arial" w:hAnsi="Arial" w:cs="Arial"/>
          <w:sz w:val="24"/>
          <w:szCs w:val="20"/>
        </w:rPr>
        <w:t>1.0</w:t>
      </w:r>
      <w:r w:rsidR="001A38F6">
        <w:rPr>
          <w:rFonts w:ascii="Arial" w:hAnsi="Arial" w:cs="Arial"/>
          <w:sz w:val="24"/>
          <w:szCs w:val="20"/>
        </w:rPr>
        <w:t>—</w:t>
      </w:r>
      <w:r w:rsidRPr="001A38F6">
        <w:rPr>
          <w:rFonts w:ascii="Arial" w:hAnsi="Arial" w:cs="Arial"/>
          <w:sz w:val="24"/>
          <w:szCs w:val="20"/>
        </w:rPr>
        <w:t>2015 «Межгосударственная система станда</w:t>
      </w:r>
      <w:r w:rsidR="001A38F6">
        <w:rPr>
          <w:rFonts w:ascii="Arial" w:hAnsi="Arial" w:cs="Arial"/>
          <w:sz w:val="24"/>
          <w:szCs w:val="20"/>
        </w:rPr>
        <w:t xml:space="preserve">ртизации. Основные положения» и </w:t>
      </w:r>
      <w:r w:rsidRPr="001A38F6">
        <w:rPr>
          <w:rFonts w:ascii="Arial" w:hAnsi="Arial" w:cs="Arial"/>
          <w:sz w:val="24"/>
          <w:szCs w:val="20"/>
        </w:rPr>
        <w:t>ГОСТ 1.2</w:t>
      </w:r>
      <w:r w:rsidR="001A38F6">
        <w:rPr>
          <w:rFonts w:ascii="Arial" w:hAnsi="Arial" w:cs="Arial"/>
          <w:sz w:val="24"/>
          <w:szCs w:val="20"/>
        </w:rPr>
        <w:t>—</w:t>
      </w:r>
      <w:r w:rsidRPr="001A38F6">
        <w:rPr>
          <w:rFonts w:ascii="Arial" w:hAnsi="Arial" w:cs="Arial"/>
          <w:sz w:val="24"/>
          <w:szCs w:val="20"/>
        </w:rPr>
        <w:t>2015 «Межгосударст</w:t>
      </w:r>
      <w:r w:rsidR="00332908">
        <w:rPr>
          <w:rFonts w:ascii="Arial" w:hAnsi="Arial" w:cs="Arial"/>
          <w:sz w:val="24"/>
          <w:szCs w:val="20"/>
        </w:rPr>
        <w:softHyphen/>
      </w:r>
      <w:r w:rsidRPr="001A38F6">
        <w:rPr>
          <w:rFonts w:ascii="Arial" w:hAnsi="Arial" w:cs="Arial"/>
          <w:sz w:val="24"/>
          <w:szCs w:val="20"/>
        </w:rPr>
        <w:t>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обновления и отмены»</w:t>
      </w:r>
    </w:p>
    <w:p w:rsidR="001A38F6" w:rsidRPr="001A38F6" w:rsidRDefault="001A38F6" w:rsidP="004206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</w:p>
    <w:p w:rsidR="00373101" w:rsidRPr="001A38F6" w:rsidRDefault="00373101" w:rsidP="00450514">
      <w:pPr>
        <w:spacing w:after="0" w:line="240" w:lineRule="auto"/>
        <w:ind w:firstLine="709"/>
        <w:jc w:val="both"/>
        <w:rPr>
          <w:rFonts w:ascii="Arial" w:hAnsi="Arial" w:cs="Arial"/>
          <w:b/>
          <w:color w:val="000000"/>
          <w:sz w:val="24"/>
          <w:szCs w:val="20"/>
        </w:rPr>
      </w:pPr>
      <w:r w:rsidRPr="001A38F6">
        <w:rPr>
          <w:rFonts w:ascii="Arial" w:hAnsi="Arial" w:cs="Arial"/>
          <w:b/>
          <w:color w:val="000000"/>
          <w:sz w:val="24"/>
          <w:szCs w:val="20"/>
        </w:rPr>
        <w:t>Сведения о стандарте</w:t>
      </w:r>
    </w:p>
    <w:p w:rsidR="00373101" w:rsidRPr="001A38F6" w:rsidRDefault="00373101" w:rsidP="001A38F6">
      <w:pPr>
        <w:spacing w:after="0" w:line="240" w:lineRule="auto"/>
        <w:jc w:val="both"/>
        <w:rPr>
          <w:rFonts w:ascii="Arial" w:hAnsi="Arial" w:cs="Arial"/>
          <w:sz w:val="24"/>
          <w:szCs w:val="20"/>
          <w:lang w:eastAsia="ru-RU"/>
        </w:rPr>
      </w:pPr>
    </w:p>
    <w:p w:rsidR="00373101" w:rsidRPr="001A38F6" w:rsidRDefault="001A38F6" w:rsidP="001A38F6">
      <w:pPr>
        <w:pStyle w:val="af6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Arial" w:hAnsi="Arial" w:cs="Arial"/>
          <w:noProof/>
          <w:sz w:val="24"/>
          <w:szCs w:val="20"/>
          <w:lang w:eastAsia="ru-RU"/>
        </w:rPr>
      </w:pPr>
      <w:r w:rsidRPr="001A38F6">
        <w:rPr>
          <w:rFonts w:ascii="Arial" w:hAnsi="Arial" w:cs="Arial"/>
          <w:sz w:val="24"/>
          <w:szCs w:val="20"/>
          <w:lang w:eastAsia="ru-RU"/>
        </w:rPr>
        <w:t xml:space="preserve">РАЗРАБОТАН </w:t>
      </w:r>
      <w:r w:rsidR="009457C4" w:rsidRPr="009457C4">
        <w:rPr>
          <w:rFonts w:ascii="Arial" w:hAnsi="Arial" w:cs="Arial"/>
          <w:sz w:val="24"/>
          <w:szCs w:val="20"/>
          <w:lang w:eastAsia="ru-RU"/>
        </w:rPr>
        <w:t>Акционерным обществом «Центр технического и сметного нормирования в строительстве» (АО «ЦНС»)</w:t>
      </w:r>
    </w:p>
    <w:p w:rsidR="00373101" w:rsidRPr="001A38F6" w:rsidRDefault="001A38F6" w:rsidP="001A38F6">
      <w:pPr>
        <w:pStyle w:val="Heading"/>
        <w:numPr>
          <w:ilvl w:val="0"/>
          <w:numId w:val="24"/>
        </w:numPr>
        <w:ind w:left="0" w:firstLine="709"/>
        <w:jc w:val="both"/>
        <w:rPr>
          <w:b w:val="0"/>
          <w:sz w:val="24"/>
          <w:szCs w:val="20"/>
        </w:rPr>
      </w:pPr>
      <w:r w:rsidRPr="001A38F6">
        <w:rPr>
          <w:b w:val="0"/>
          <w:noProof/>
          <w:sz w:val="24"/>
          <w:szCs w:val="20"/>
        </w:rPr>
        <w:t>ВНЕСЕН Техническим комитетом по стандартизации ТК 465 «Строительство»</w:t>
      </w:r>
    </w:p>
    <w:p w:rsidR="001A38F6" w:rsidRDefault="001A38F6" w:rsidP="001A38F6">
      <w:pPr>
        <w:pStyle w:val="Heading"/>
        <w:numPr>
          <w:ilvl w:val="0"/>
          <w:numId w:val="24"/>
        </w:numPr>
        <w:ind w:left="0" w:firstLine="709"/>
        <w:jc w:val="both"/>
        <w:rPr>
          <w:b w:val="0"/>
          <w:sz w:val="24"/>
          <w:szCs w:val="20"/>
        </w:rPr>
      </w:pPr>
      <w:r w:rsidRPr="001A38F6">
        <w:rPr>
          <w:b w:val="0"/>
          <w:sz w:val="24"/>
          <w:szCs w:val="20"/>
        </w:rPr>
        <w:t>ПРИНЯТ Межгосударственным советом по стандартизации, метрологии и сертификации (протокол от                           г.</w:t>
      </w:r>
      <w:r w:rsidRPr="001A38F6">
        <w:rPr>
          <w:sz w:val="24"/>
          <w:szCs w:val="20"/>
        </w:rPr>
        <w:t xml:space="preserve"> </w:t>
      </w:r>
      <w:r w:rsidRPr="001A38F6">
        <w:rPr>
          <w:b w:val="0"/>
          <w:sz w:val="24"/>
          <w:szCs w:val="20"/>
        </w:rPr>
        <w:t>№</w:t>
      </w:r>
      <w:proofErr w:type="gramStart"/>
      <w:r w:rsidRPr="001A38F6">
        <w:rPr>
          <w:sz w:val="24"/>
          <w:szCs w:val="20"/>
        </w:rPr>
        <w:t xml:space="preserve">          </w:t>
      </w:r>
      <w:r w:rsidRPr="001A38F6">
        <w:rPr>
          <w:b w:val="0"/>
          <w:sz w:val="24"/>
          <w:szCs w:val="20"/>
        </w:rPr>
        <w:t>)</w:t>
      </w:r>
      <w:proofErr w:type="gramEnd"/>
    </w:p>
    <w:p w:rsidR="001A38F6" w:rsidRPr="001A38F6" w:rsidRDefault="001A38F6" w:rsidP="001A38F6">
      <w:pPr>
        <w:pStyle w:val="Heading"/>
        <w:ind w:firstLine="709"/>
        <w:jc w:val="both"/>
        <w:rPr>
          <w:b w:val="0"/>
          <w:sz w:val="24"/>
          <w:szCs w:val="20"/>
        </w:rPr>
      </w:pPr>
    </w:p>
    <w:p w:rsidR="00373101" w:rsidRPr="002C2DEA" w:rsidRDefault="00373101" w:rsidP="001A38F6">
      <w:pPr>
        <w:spacing w:line="240" w:lineRule="exact"/>
        <w:ind w:firstLine="709"/>
        <w:jc w:val="both"/>
        <w:rPr>
          <w:rFonts w:ascii="Arial" w:hAnsi="Arial" w:cs="Arial"/>
          <w:sz w:val="20"/>
          <w:szCs w:val="20"/>
          <w:lang w:eastAsia="ru-RU"/>
        </w:rPr>
      </w:pPr>
      <w:r w:rsidRPr="001A38F6">
        <w:rPr>
          <w:rFonts w:ascii="Arial" w:hAnsi="Arial" w:cs="Arial"/>
          <w:sz w:val="24"/>
          <w:szCs w:val="20"/>
          <w:lang w:eastAsia="ru-RU"/>
        </w:rPr>
        <w:t>За принятие проголосовали:</w:t>
      </w:r>
    </w:p>
    <w:tbl>
      <w:tblPr>
        <w:tblW w:w="9534" w:type="dxa"/>
        <w:tblInd w:w="21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2792"/>
        <w:gridCol w:w="2295"/>
        <w:gridCol w:w="4447"/>
      </w:tblGrid>
      <w:tr w:rsidR="00432A5F" w:rsidRPr="00755756" w:rsidTr="001A38F6">
        <w:trPr>
          <w:trHeight w:val="521"/>
        </w:trPr>
        <w:tc>
          <w:tcPr>
            <w:tcW w:w="2792" w:type="dxa"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432A5F" w:rsidRPr="001A38F6" w:rsidRDefault="00432A5F" w:rsidP="001A38F6">
            <w:pPr>
              <w:spacing w:after="0" w:line="259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1A38F6">
              <w:rPr>
                <w:rFonts w:ascii="Arial" w:eastAsia="Calibri" w:hAnsi="Arial" w:cs="Arial"/>
                <w:sz w:val="18"/>
                <w:szCs w:val="16"/>
              </w:rPr>
              <w:t>Краткое наименование страны по МК (ИСО 3166) 004—97</w:t>
            </w:r>
          </w:p>
        </w:tc>
        <w:tc>
          <w:tcPr>
            <w:tcW w:w="2295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432A5F" w:rsidRPr="001A38F6" w:rsidRDefault="00432A5F" w:rsidP="001A38F6">
            <w:pPr>
              <w:spacing w:after="0" w:line="259" w:lineRule="auto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1A38F6">
              <w:rPr>
                <w:rFonts w:ascii="Arial" w:eastAsia="Calibri" w:hAnsi="Arial" w:cs="Arial"/>
                <w:sz w:val="18"/>
                <w:szCs w:val="16"/>
              </w:rPr>
              <w:t xml:space="preserve">Код страны по </w:t>
            </w:r>
            <w:r w:rsidRPr="001A38F6">
              <w:rPr>
                <w:rFonts w:ascii="Arial" w:eastAsia="Calibri" w:hAnsi="Arial" w:cs="Arial"/>
                <w:spacing w:val="-10"/>
                <w:sz w:val="18"/>
                <w:szCs w:val="16"/>
              </w:rPr>
              <w:t xml:space="preserve">МК </w:t>
            </w:r>
            <w:r w:rsidRPr="001A38F6">
              <w:rPr>
                <w:rFonts w:ascii="Arial" w:eastAsia="Calibri" w:hAnsi="Arial" w:cs="Arial"/>
                <w:spacing w:val="-10"/>
                <w:sz w:val="18"/>
                <w:szCs w:val="16"/>
              </w:rPr>
              <w:br/>
              <w:t>(ИСО 3166) 004—97</w:t>
            </w:r>
          </w:p>
        </w:tc>
        <w:tc>
          <w:tcPr>
            <w:tcW w:w="444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  <w:vAlign w:val="center"/>
          </w:tcPr>
          <w:p w:rsidR="00432A5F" w:rsidRPr="001A38F6" w:rsidRDefault="00432A5F" w:rsidP="001A38F6">
            <w:pPr>
              <w:spacing w:after="0" w:line="259" w:lineRule="auto"/>
              <w:ind w:left="1"/>
              <w:jc w:val="center"/>
              <w:rPr>
                <w:rFonts w:ascii="Arial" w:eastAsia="Calibri" w:hAnsi="Arial" w:cs="Arial"/>
                <w:sz w:val="18"/>
                <w:szCs w:val="16"/>
              </w:rPr>
            </w:pPr>
            <w:r w:rsidRPr="001A38F6">
              <w:rPr>
                <w:rFonts w:ascii="Arial" w:eastAsia="Calibri" w:hAnsi="Arial" w:cs="Arial"/>
                <w:sz w:val="18"/>
                <w:szCs w:val="16"/>
              </w:rPr>
              <w:t>Сокращенное наименование национального органа по стандартизации</w:t>
            </w:r>
          </w:p>
        </w:tc>
      </w:tr>
      <w:tr w:rsidR="00432A5F" w:rsidRPr="00755756" w:rsidTr="00084BC1">
        <w:trPr>
          <w:trHeight w:val="191"/>
        </w:trPr>
        <w:tc>
          <w:tcPr>
            <w:tcW w:w="2792" w:type="dxa"/>
            <w:tcBorders>
              <w:right w:val="single" w:sz="6" w:space="0" w:color="auto"/>
            </w:tcBorders>
          </w:tcPr>
          <w:p w:rsidR="00432A5F" w:rsidRPr="001A38F6" w:rsidRDefault="00432A5F" w:rsidP="00084BC1">
            <w:pPr>
              <w:spacing w:after="80"/>
              <w:ind w:left="142"/>
              <w:rPr>
                <w:rFonts w:ascii="Arial" w:hAnsi="Arial"/>
                <w:sz w:val="24"/>
              </w:rPr>
            </w:pPr>
          </w:p>
        </w:tc>
        <w:tc>
          <w:tcPr>
            <w:tcW w:w="2295" w:type="dxa"/>
            <w:tcBorders>
              <w:right w:val="nil"/>
            </w:tcBorders>
          </w:tcPr>
          <w:p w:rsidR="00432A5F" w:rsidRPr="00FA3207" w:rsidRDefault="00432A5F" w:rsidP="00084BC1">
            <w:pPr>
              <w:spacing w:after="80"/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4447" w:type="dxa"/>
            <w:tcBorders>
              <w:left w:val="single" w:sz="6" w:space="0" w:color="auto"/>
            </w:tcBorders>
          </w:tcPr>
          <w:p w:rsidR="00432A5F" w:rsidRPr="001A38F6" w:rsidRDefault="00432A5F" w:rsidP="00084BC1">
            <w:pPr>
              <w:spacing w:after="80"/>
              <w:ind w:left="214"/>
              <w:rPr>
                <w:rFonts w:ascii="Arial" w:hAnsi="Arial"/>
                <w:sz w:val="24"/>
              </w:rPr>
            </w:pPr>
          </w:p>
        </w:tc>
      </w:tr>
      <w:tr w:rsidR="00432A5F" w:rsidRPr="00755756" w:rsidTr="00084BC1">
        <w:trPr>
          <w:trHeight w:val="191"/>
        </w:trPr>
        <w:tc>
          <w:tcPr>
            <w:tcW w:w="2792" w:type="dxa"/>
            <w:tcBorders>
              <w:right w:val="single" w:sz="6" w:space="0" w:color="auto"/>
            </w:tcBorders>
          </w:tcPr>
          <w:p w:rsidR="00432A5F" w:rsidRPr="001A38F6" w:rsidRDefault="00432A5F" w:rsidP="00084BC1">
            <w:pPr>
              <w:spacing w:after="80"/>
              <w:ind w:left="142"/>
              <w:rPr>
                <w:rFonts w:ascii="Arial" w:hAnsi="Arial"/>
                <w:sz w:val="24"/>
              </w:rPr>
            </w:pPr>
          </w:p>
        </w:tc>
        <w:tc>
          <w:tcPr>
            <w:tcW w:w="2295" w:type="dxa"/>
            <w:tcBorders>
              <w:right w:val="nil"/>
            </w:tcBorders>
          </w:tcPr>
          <w:p w:rsidR="00432A5F" w:rsidRPr="00FA3207" w:rsidRDefault="00432A5F" w:rsidP="00084BC1">
            <w:pPr>
              <w:spacing w:after="80"/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4447" w:type="dxa"/>
            <w:tcBorders>
              <w:left w:val="single" w:sz="6" w:space="0" w:color="auto"/>
            </w:tcBorders>
          </w:tcPr>
          <w:p w:rsidR="00432A5F" w:rsidRPr="001A38F6" w:rsidRDefault="00432A5F" w:rsidP="00084BC1">
            <w:pPr>
              <w:spacing w:after="80"/>
              <w:ind w:left="214"/>
              <w:rPr>
                <w:rFonts w:ascii="Arial" w:hAnsi="Arial"/>
                <w:sz w:val="24"/>
              </w:rPr>
            </w:pPr>
          </w:p>
        </w:tc>
      </w:tr>
      <w:tr w:rsidR="00432A5F" w:rsidRPr="00755756" w:rsidTr="00084BC1">
        <w:trPr>
          <w:trHeight w:val="74"/>
        </w:trPr>
        <w:tc>
          <w:tcPr>
            <w:tcW w:w="2792" w:type="dxa"/>
            <w:tcBorders>
              <w:right w:val="single" w:sz="6" w:space="0" w:color="auto"/>
            </w:tcBorders>
          </w:tcPr>
          <w:p w:rsidR="00432A5F" w:rsidRPr="001A38F6" w:rsidRDefault="00432A5F" w:rsidP="00084BC1">
            <w:pPr>
              <w:spacing w:after="80"/>
              <w:ind w:left="142"/>
              <w:rPr>
                <w:rFonts w:ascii="Arial" w:hAnsi="Arial"/>
                <w:sz w:val="24"/>
              </w:rPr>
            </w:pPr>
          </w:p>
        </w:tc>
        <w:tc>
          <w:tcPr>
            <w:tcW w:w="2295" w:type="dxa"/>
            <w:tcBorders>
              <w:right w:val="nil"/>
            </w:tcBorders>
          </w:tcPr>
          <w:p w:rsidR="00432A5F" w:rsidRPr="00FA3207" w:rsidRDefault="00432A5F" w:rsidP="00084BC1">
            <w:pPr>
              <w:spacing w:after="80"/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4447" w:type="dxa"/>
            <w:tcBorders>
              <w:left w:val="single" w:sz="6" w:space="0" w:color="auto"/>
            </w:tcBorders>
          </w:tcPr>
          <w:p w:rsidR="00432A5F" w:rsidRPr="001A38F6" w:rsidRDefault="00432A5F" w:rsidP="00084BC1">
            <w:pPr>
              <w:spacing w:after="80"/>
              <w:ind w:left="214"/>
              <w:rPr>
                <w:rFonts w:ascii="Arial" w:hAnsi="Arial"/>
                <w:sz w:val="24"/>
              </w:rPr>
            </w:pPr>
          </w:p>
        </w:tc>
      </w:tr>
    </w:tbl>
    <w:p w:rsidR="001A38F6" w:rsidRDefault="001A38F6" w:rsidP="00420643">
      <w:pPr>
        <w:pStyle w:val="3"/>
        <w:spacing w:before="0" w:after="0" w:line="240" w:lineRule="auto"/>
        <w:ind w:firstLine="709"/>
        <w:jc w:val="both"/>
        <w:rPr>
          <w:rFonts w:ascii="Arial" w:hAnsi="Arial" w:cs="Arial"/>
          <w:b w:val="0"/>
          <w:sz w:val="20"/>
        </w:rPr>
      </w:pPr>
    </w:p>
    <w:p w:rsidR="00373101" w:rsidRPr="001A38F6" w:rsidRDefault="002638B8" w:rsidP="004206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  <w:lang w:eastAsia="ru-RU"/>
        </w:rPr>
      </w:pPr>
      <w:r>
        <w:rPr>
          <w:rFonts w:ascii="Arial" w:hAnsi="Arial" w:cs="Arial"/>
          <w:sz w:val="24"/>
          <w:szCs w:val="20"/>
          <w:lang w:eastAsia="ru-RU"/>
        </w:rPr>
        <w:t>4</w:t>
      </w:r>
      <w:r w:rsidR="00373101" w:rsidRPr="001A38F6">
        <w:rPr>
          <w:rFonts w:ascii="Arial" w:hAnsi="Arial" w:cs="Arial"/>
          <w:sz w:val="24"/>
          <w:szCs w:val="20"/>
          <w:lang w:eastAsia="ru-RU"/>
        </w:rPr>
        <w:t xml:space="preserve"> Приказом Федерального агентства по техническому регулированию и метрологии  </w:t>
      </w:r>
      <w:proofErr w:type="gramStart"/>
      <w:r w:rsidR="00373101" w:rsidRPr="001A38F6">
        <w:rPr>
          <w:rFonts w:ascii="Arial" w:hAnsi="Arial" w:cs="Arial"/>
          <w:sz w:val="24"/>
          <w:szCs w:val="20"/>
          <w:lang w:eastAsia="ru-RU"/>
        </w:rPr>
        <w:t>от</w:t>
      </w:r>
      <w:proofErr w:type="gramEnd"/>
      <w:r w:rsidR="00646524">
        <w:rPr>
          <w:rFonts w:ascii="Arial" w:hAnsi="Arial" w:cs="Arial"/>
          <w:sz w:val="24"/>
          <w:szCs w:val="20"/>
          <w:lang w:eastAsia="ru-RU"/>
        </w:rPr>
        <w:t xml:space="preserve">                      </w:t>
      </w:r>
      <w:r w:rsidR="00373101" w:rsidRPr="001A38F6">
        <w:rPr>
          <w:rFonts w:ascii="Arial" w:hAnsi="Arial" w:cs="Arial"/>
          <w:sz w:val="24"/>
          <w:szCs w:val="20"/>
          <w:lang w:eastAsia="ru-RU"/>
        </w:rPr>
        <w:t xml:space="preserve">№       </w:t>
      </w:r>
      <w:proofErr w:type="gramStart"/>
      <w:r w:rsidR="00373101" w:rsidRPr="001A38F6">
        <w:rPr>
          <w:rFonts w:ascii="Arial" w:hAnsi="Arial" w:cs="Arial"/>
          <w:sz w:val="24"/>
          <w:szCs w:val="20"/>
          <w:lang w:eastAsia="ru-RU"/>
        </w:rPr>
        <w:t>межгосударственный</w:t>
      </w:r>
      <w:proofErr w:type="gramEnd"/>
      <w:r w:rsidR="00373101" w:rsidRPr="001A38F6">
        <w:rPr>
          <w:rFonts w:ascii="Arial" w:hAnsi="Arial" w:cs="Arial"/>
          <w:sz w:val="24"/>
          <w:szCs w:val="20"/>
          <w:lang w:eastAsia="ru-RU"/>
        </w:rPr>
        <w:t xml:space="preserve"> стандарт ГОСТ </w:t>
      </w:r>
      <w:r w:rsidR="009457C4" w:rsidRPr="009457C4">
        <w:rPr>
          <w:rFonts w:ascii="Arial" w:hAnsi="Arial" w:cs="Arial"/>
          <w:sz w:val="24"/>
          <w:szCs w:val="20"/>
          <w:lang w:eastAsia="ru-RU"/>
        </w:rPr>
        <w:t>21.204</w:t>
      </w:r>
      <w:r w:rsidR="001A38F6" w:rsidRPr="001A38F6">
        <w:rPr>
          <w:rFonts w:ascii="Arial" w:hAnsi="Arial" w:cs="Arial"/>
          <w:sz w:val="24"/>
          <w:szCs w:val="20"/>
          <w:lang w:eastAsia="ru-RU"/>
        </w:rPr>
        <w:t>—201</w:t>
      </w:r>
      <w:r w:rsidR="00C23839">
        <w:rPr>
          <w:rFonts w:ascii="Arial" w:hAnsi="Arial" w:cs="Arial"/>
          <w:sz w:val="24"/>
          <w:szCs w:val="20"/>
          <w:lang w:eastAsia="ru-RU"/>
        </w:rPr>
        <w:t>х</w:t>
      </w:r>
      <w:r w:rsidR="001A38F6" w:rsidRPr="001A38F6">
        <w:rPr>
          <w:rFonts w:ascii="Arial" w:hAnsi="Arial" w:cs="Arial"/>
          <w:sz w:val="24"/>
          <w:szCs w:val="20"/>
          <w:lang w:eastAsia="ru-RU"/>
        </w:rPr>
        <w:t xml:space="preserve"> </w:t>
      </w:r>
      <w:r w:rsidR="00373101" w:rsidRPr="001A38F6">
        <w:rPr>
          <w:rFonts w:ascii="Arial" w:hAnsi="Arial" w:cs="Arial"/>
          <w:sz w:val="24"/>
          <w:szCs w:val="20"/>
          <w:lang w:eastAsia="ru-RU"/>
        </w:rPr>
        <w:t xml:space="preserve">введен в действие в качестве национального стандарта Российской Федерации </w:t>
      </w:r>
      <w:r w:rsidR="00646524">
        <w:rPr>
          <w:rFonts w:ascii="Arial" w:hAnsi="Arial" w:cs="Arial"/>
          <w:sz w:val="24"/>
          <w:szCs w:val="20"/>
          <w:lang w:eastAsia="ru-RU"/>
        </w:rPr>
        <w:br/>
        <w:t xml:space="preserve">с       </w:t>
      </w:r>
      <w:r w:rsidR="00373101" w:rsidRPr="001A38F6">
        <w:rPr>
          <w:rFonts w:ascii="Arial" w:hAnsi="Arial" w:cs="Arial"/>
          <w:sz w:val="24"/>
          <w:szCs w:val="20"/>
          <w:lang w:eastAsia="ru-RU"/>
        </w:rPr>
        <w:t xml:space="preserve">   </w:t>
      </w:r>
      <w:r w:rsidR="005547FD" w:rsidRPr="001A38F6">
        <w:rPr>
          <w:rFonts w:ascii="Arial" w:hAnsi="Arial" w:cs="Arial"/>
          <w:sz w:val="24"/>
          <w:szCs w:val="20"/>
          <w:lang w:eastAsia="ru-RU"/>
        </w:rPr>
        <w:t xml:space="preserve">                     </w:t>
      </w:r>
      <w:r w:rsidR="00373101" w:rsidRPr="001A38F6">
        <w:rPr>
          <w:rFonts w:ascii="Arial" w:hAnsi="Arial" w:cs="Arial"/>
          <w:sz w:val="24"/>
          <w:szCs w:val="20"/>
          <w:lang w:eastAsia="ru-RU"/>
        </w:rPr>
        <w:t xml:space="preserve">  </w:t>
      </w:r>
      <w:r w:rsidR="00646524">
        <w:rPr>
          <w:rFonts w:ascii="Arial" w:hAnsi="Arial" w:cs="Arial"/>
          <w:sz w:val="24"/>
          <w:szCs w:val="20"/>
          <w:lang w:eastAsia="ru-RU"/>
        </w:rPr>
        <w:t xml:space="preserve"> </w:t>
      </w:r>
      <w:r w:rsidR="00373101" w:rsidRPr="001A38F6">
        <w:rPr>
          <w:rFonts w:ascii="Arial" w:hAnsi="Arial" w:cs="Arial"/>
          <w:sz w:val="24"/>
          <w:szCs w:val="20"/>
          <w:lang w:eastAsia="ru-RU"/>
        </w:rPr>
        <w:t>г.</w:t>
      </w:r>
    </w:p>
    <w:p w:rsidR="002638B8" w:rsidRPr="002638B8" w:rsidRDefault="002638B8" w:rsidP="002638B8">
      <w:pPr>
        <w:pStyle w:val="Heading"/>
        <w:ind w:left="709"/>
        <w:jc w:val="both"/>
        <w:rPr>
          <w:b w:val="0"/>
          <w:noProof/>
          <w:sz w:val="24"/>
          <w:szCs w:val="20"/>
        </w:rPr>
      </w:pPr>
      <w:r>
        <w:rPr>
          <w:b w:val="0"/>
          <w:noProof/>
          <w:sz w:val="24"/>
          <w:szCs w:val="20"/>
        </w:rPr>
        <w:t>5</w:t>
      </w:r>
      <w:r w:rsidR="00373101" w:rsidRPr="002638B8">
        <w:rPr>
          <w:b w:val="0"/>
          <w:noProof/>
          <w:sz w:val="24"/>
          <w:szCs w:val="20"/>
        </w:rPr>
        <w:t xml:space="preserve"> ВЗАМЕН  </w:t>
      </w:r>
      <w:r w:rsidRPr="002638B8">
        <w:rPr>
          <w:b w:val="0"/>
          <w:noProof/>
          <w:sz w:val="24"/>
          <w:szCs w:val="20"/>
        </w:rPr>
        <w:t xml:space="preserve"> ГОСТ 21.204―93</w:t>
      </w:r>
    </w:p>
    <w:p w:rsidR="00373101" w:rsidRPr="002C2DEA" w:rsidRDefault="00373101" w:rsidP="00420643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  <w:lang w:eastAsia="ru-RU"/>
        </w:rPr>
      </w:pPr>
    </w:p>
    <w:p w:rsidR="007B6E17" w:rsidRPr="001A38F6" w:rsidRDefault="007B6E17" w:rsidP="007964C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1A38F6">
        <w:rPr>
          <w:rFonts w:ascii="Arial" w:hAnsi="Arial" w:cs="Arial"/>
          <w:i/>
          <w:sz w:val="24"/>
          <w:szCs w:val="20"/>
        </w:rPr>
        <w:t xml:space="preserve">Информация об изменениях к настоящему стандарту публикуется в ежегодном информационном указателе «Национальные стандарты», </w:t>
      </w:r>
      <w:r w:rsidR="001A38F6">
        <w:rPr>
          <w:rFonts w:ascii="Arial" w:hAnsi="Arial" w:cs="Arial"/>
          <w:i/>
          <w:sz w:val="24"/>
          <w:szCs w:val="20"/>
        </w:rPr>
        <w:t xml:space="preserve">а текст изменений и поправок — </w:t>
      </w:r>
      <w:r w:rsidRPr="001A38F6">
        <w:rPr>
          <w:rFonts w:ascii="Arial" w:hAnsi="Arial" w:cs="Arial"/>
          <w:i/>
          <w:sz w:val="24"/>
          <w:szCs w:val="20"/>
        </w:rPr>
        <w:t xml:space="preserve">в ежемесячном информационном указателе  «Национальные стандарты». В случае пересмотра (замены) или отмены настоящего стандарта соответствующее уведомление будет опубликовано в ежемесячном информационном указателе «Национальные стандарты». Соответствующая информация, уведомление и тексты размещаются также в информационной системе общего пользования </w:t>
      </w:r>
      <w:r w:rsidR="001A38F6">
        <w:rPr>
          <w:rFonts w:ascii="Arial" w:hAnsi="Arial" w:cs="Arial"/>
          <w:i/>
          <w:sz w:val="24"/>
          <w:szCs w:val="20"/>
        </w:rPr>
        <w:t>—</w:t>
      </w:r>
      <w:r w:rsidRPr="001A38F6">
        <w:rPr>
          <w:rFonts w:ascii="Arial" w:hAnsi="Arial" w:cs="Arial"/>
          <w:i/>
          <w:sz w:val="24"/>
          <w:szCs w:val="20"/>
        </w:rPr>
        <w:t xml:space="preserve"> на официальном сайте Федерального агентства по техническому регулированию и метрологии в сети Интернет</w:t>
      </w:r>
      <w:r w:rsidR="009C3194" w:rsidRPr="001A38F6">
        <w:rPr>
          <w:rFonts w:ascii="Arial" w:hAnsi="Arial" w:cs="Arial"/>
          <w:i/>
          <w:sz w:val="24"/>
          <w:szCs w:val="20"/>
        </w:rPr>
        <w:t xml:space="preserve"> (</w:t>
      </w:r>
      <w:r w:rsidR="009C3194" w:rsidRPr="001A38F6">
        <w:rPr>
          <w:rFonts w:ascii="Arial" w:hAnsi="Arial" w:cs="Arial"/>
          <w:i/>
          <w:sz w:val="24"/>
          <w:szCs w:val="20"/>
          <w:lang w:val="en-US"/>
        </w:rPr>
        <w:t>www</w:t>
      </w:r>
      <w:r w:rsidR="009C3194" w:rsidRPr="001A38F6">
        <w:rPr>
          <w:rFonts w:ascii="Arial" w:hAnsi="Arial" w:cs="Arial"/>
          <w:i/>
          <w:sz w:val="24"/>
          <w:szCs w:val="20"/>
        </w:rPr>
        <w:t>.</w:t>
      </w:r>
      <w:proofErr w:type="spellStart"/>
      <w:r w:rsidR="009C3194" w:rsidRPr="001A38F6">
        <w:rPr>
          <w:rFonts w:ascii="Arial" w:hAnsi="Arial" w:cs="Arial"/>
          <w:i/>
          <w:sz w:val="24"/>
          <w:szCs w:val="20"/>
          <w:lang w:val="en-US"/>
        </w:rPr>
        <w:t>gost</w:t>
      </w:r>
      <w:proofErr w:type="spellEnd"/>
      <w:r w:rsidR="009C3194" w:rsidRPr="001A38F6">
        <w:rPr>
          <w:rFonts w:ascii="Arial" w:hAnsi="Arial" w:cs="Arial"/>
          <w:i/>
          <w:sz w:val="24"/>
          <w:szCs w:val="20"/>
        </w:rPr>
        <w:t>.</w:t>
      </w:r>
      <w:proofErr w:type="spellStart"/>
      <w:r w:rsidR="009C3194" w:rsidRPr="001A38F6">
        <w:rPr>
          <w:rFonts w:ascii="Arial" w:hAnsi="Arial" w:cs="Arial"/>
          <w:i/>
          <w:sz w:val="24"/>
          <w:szCs w:val="20"/>
          <w:lang w:val="en-US"/>
        </w:rPr>
        <w:t>ru</w:t>
      </w:r>
      <w:proofErr w:type="spellEnd"/>
      <w:r w:rsidR="009C3194" w:rsidRPr="001A38F6">
        <w:rPr>
          <w:rFonts w:ascii="Arial" w:hAnsi="Arial" w:cs="Arial"/>
          <w:i/>
          <w:sz w:val="24"/>
          <w:szCs w:val="20"/>
        </w:rPr>
        <w:t>)</w:t>
      </w:r>
    </w:p>
    <w:p w:rsidR="00432A5F" w:rsidRPr="001A38F6" w:rsidRDefault="00432A5F" w:rsidP="00420643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0"/>
          <w:lang w:eastAsia="ru-RU"/>
        </w:rPr>
      </w:pPr>
    </w:p>
    <w:p w:rsidR="00420643" w:rsidRDefault="00373101" w:rsidP="00420643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0"/>
          <w:lang w:eastAsia="ru-RU"/>
        </w:rPr>
      </w:pPr>
      <w:r w:rsidRPr="001A38F6">
        <w:rPr>
          <w:rFonts w:ascii="Arial" w:hAnsi="Arial" w:cs="Arial"/>
          <w:sz w:val="24"/>
          <w:szCs w:val="20"/>
          <w:lang w:eastAsia="ru-RU"/>
        </w:rPr>
        <w:sym w:font="Symbol" w:char="F0E3"/>
      </w:r>
      <w:r w:rsidRPr="001A38F6">
        <w:rPr>
          <w:rFonts w:ascii="Arial" w:hAnsi="Arial" w:cs="Arial"/>
          <w:sz w:val="24"/>
          <w:szCs w:val="20"/>
          <w:lang w:eastAsia="ru-RU"/>
        </w:rPr>
        <w:t xml:space="preserve"> </w:t>
      </w:r>
      <w:proofErr w:type="spellStart"/>
      <w:r w:rsidRPr="001A38F6">
        <w:rPr>
          <w:rFonts w:ascii="Arial" w:hAnsi="Arial" w:cs="Arial"/>
          <w:sz w:val="24"/>
          <w:szCs w:val="20"/>
          <w:lang w:eastAsia="ru-RU"/>
        </w:rPr>
        <w:t>Стандартинформ</w:t>
      </w:r>
      <w:proofErr w:type="spellEnd"/>
      <w:r w:rsidRPr="001A38F6">
        <w:rPr>
          <w:rFonts w:ascii="Arial" w:hAnsi="Arial" w:cs="Arial"/>
          <w:sz w:val="24"/>
          <w:szCs w:val="20"/>
          <w:lang w:eastAsia="ru-RU"/>
        </w:rPr>
        <w:t>, 201</w:t>
      </w:r>
      <w:r w:rsidR="007A764F" w:rsidRPr="007A764F">
        <w:rPr>
          <w:rFonts w:ascii="Arial" w:hAnsi="Arial" w:cs="Arial"/>
          <w:sz w:val="24"/>
          <w:szCs w:val="20"/>
          <w:lang w:eastAsia="ru-RU"/>
        </w:rPr>
        <w:t>х</w:t>
      </w:r>
    </w:p>
    <w:p w:rsidR="00646524" w:rsidRPr="001A38F6" w:rsidRDefault="00646524" w:rsidP="00420643">
      <w:pPr>
        <w:spacing w:after="0" w:line="240" w:lineRule="auto"/>
        <w:ind w:firstLine="709"/>
        <w:jc w:val="right"/>
        <w:rPr>
          <w:rFonts w:ascii="Arial" w:hAnsi="Arial" w:cs="Arial"/>
          <w:sz w:val="24"/>
          <w:szCs w:val="20"/>
          <w:lang w:eastAsia="ru-RU"/>
        </w:rPr>
      </w:pPr>
    </w:p>
    <w:p w:rsidR="00373101" w:rsidRPr="002C2DEA" w:rsidRDefault="00373101" w:rsidP="00420643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1A38F6">
        <w:rPr>
          <w:rFonts w:ascii="Arial" w:hAnsi="Arial" w:cs="Arial"/>
          <w:sz w:val="24"/>
          <w:szCs w:val="20"/>
        </w:rPr>
        <w:t xml:space="preserve">В Российской Федерации настоящий стандарт не может быть полностью или частично воспроизведен, тиражирован и распространен в качестве официального издания без разрешения Федерального </w:t>
      </w:r>
      <w:r w:rsidR="000C407D" w:rsidRPr="001A38F6">
        <w:rPr>
          <w:rFonts w:ascii="Arial" w:hAnsi="Arial" w:cs="Arial"/>
          <w:sz w:val="24"/>
          <w:szCs w:val="20"/>
        </w:rPr>
        <w:t>агентства по</w:t>
      </w:r>
      <w:r w:rsidRPr="001A38F6">
        <w:rPr>
          <w:rFonts w:ascii="Arial" w:hAnsi="Arial" w:cs="Arial"/>
          <w:sz w:val="24"/>
          <w:szCs w:val="20"/>
        </w:rPr>
        <w:t xml:space="preserve"> техническому регулированию и метрологии</w:t>
      </w:r>
    </w:p>
    <w:p w:rsidR="00373101" w:rsidRPr="002C2DEA" w:rsidRDefault="00373101" w:rsidP="007964C9">
      <w:pPr>
        <w:spacing w:before="240" w:after="12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2C2DEA">
        <w:rPr>
          <w:rFonts w:ascii="Arial" w:hAnsi="Arial" w:cs="Arial"/>
          <w:sz w:val="20"/>
          <w:szCs w:val="20"/>
        </w:rPr>
        <w:br w:type="page"/>
      </w:r>
      <w:r w:rsidRPr="00837926">
        <w:rPr>
          <w:rFonts w:ascii="Arial" w:hAnsi="Arial" w:cs="Arial"/>
          <w:b/>
          <w:sz w:val="28"/>
          <w:szCs w:val="24"/>
        </w:rPr>
        <w:lastRenderedPageBreak/>
        <w:t>Содержание</w:t>
      </w:r>
    </w:p>
    <w:p w:rsidR="00373101" w:rsidRPr="00837926" w:rsidRDefault="00373101" w:rsidP="00837926">
      <w:pPr>
        <w:tabs>
          <w:tab w:val="left" w:leader="dot" w:pos="934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37926">
        <w:rPr>
          <w:rFonts w:ascii="Arial" w:hAnsi="Arial" w:cs="Arial"/>
          <w:sz w:val="24"/>
          <w:szCs w:val="24"/>
        </w:rPr>
        <w:t>1 Область применения</w:t>
      </w:r>
      <w:r w:rsidR="000C407D" w:rsidRPr="00837926">
        <w:rPr>
          <w:rFonts w:ascii="Arial" w:hAnsi="Arial" w:cs="Arial"/>
          <w:sz w:val="24"/>
          <w:szCs w:val="24"/>
        </w:rPr>
        <w:t>……………………………………………………………………</w:t>
      </w:r>
      <w:r w:rsidR="00837926">
        <w:rPr>
          <w:rFonts w:ascii="Arial" w:hAnsi="Arial" w:cs="Arial"/>
          <w:sz w:val="24"/>
          <w:szCs w:val="24"/>
        </w:rPr>
        <w:t>....</w:t>
      </w:r>
    </w:p>
    <w:p w:rsidR="00373101" w:rsidRPr="00837926" w:rsidRDefault="00373101" w:rsidP="00837926">
      <w:pPr>
        <w:tabs>
          <w:tab w:val="left" w:leader="dot" w:pos="934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37926">
        <w:rPr>
          <w:rFonts w:ascii="Arial" w:hAnsi="Arial" w:cs="Arial"/>
          <w:sz w:val="24"/>
          <w:szCs w:val="24"/>
        </w:rPr>
        <w:t>2 Нормативные ссылки</w:t>
      </w:r>
      <w:r w:rsidR="000C407D" w:rsidRPr="00837926">
        <w:rPr>
          <w:rFonts w:ascii="Arial" w:hAnsi="Arial" w:cs="Arial"/>
          <w:sz w:val="24"/>
          <w:szCs w:val="24"/>
        </w:rPr>
        <w:t>……………………………………………………………………</w:t>
      </w:r>
      <w:r w:rsidR="00837926">
        <w:rPr>
          <w:rFonts w:ascii="Arial" w:hAnsi="Arial" w:cs="Arial"/>
          <w:sz w:val="24"/>
          <w:szCs w:val="24"/>
        </w:rPr>
        <w:t>...</w:t>
      </w:r>
    </w:p>
    <w:p w:rsidR="00373101" w:rsidRPr="00837926" w:rsidRDefault="00373101" w:rsidP="00837926">
      <w:pPr>
        <w:tabs>
          <w:tab w:val="left" w:leader="dot" w:pos="934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37926">
        <w:rPr>
          <w:rFonts w:ascii="Arial" w:hAnsi="Arial" w:cs="Arial"/>
          <w:sz w:val="24"/>
          <w:szCs w:val="24"/>
        </w:rPr>
        <w:t xml:space="preserve">3 </w:t>
      </w:r>
      <w:r w:rsidR="00492259">
        <w:rPr>
          <w:rFonts w:ascii="Arial" w:hAnsi="Arial" w:cs="Arial"/>
          <w:sz w:val="24"/>
          <w:szCs w:val="24"/>
        </w:rPr>
        <w:t>Общие положения</w:t>
      </w:r>
      <w:r w:rsidR="000C407D" w:rsidRPr="00837926">
        <w:rPr>
          <w:rFonts w:ascii="Arial" w:hAnsi="Arial" w:cs="Arial"/>
          <w:sz w:val="24"/>
          <w:szCs w:val="24"/>
        </w:rPr>
        <w:t>…………………………………………………………………</w:t>
      </w:r>
    </w:p>
    <w:p w:rsidR="00373101" w:rsidRPr="00837926" w:rsidRDefault="00373101" w:rsidP="00837926">
      <w:pPr>
        <w:tabs>
          <w:tab w:val="left" w:leader="dot" w:pos="934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37926">
        <w:rPr>
          <w:rFonts w:ascii="Arial" w:hAnsi="Arial" w:cs="Arial"/>
          <w:sz w:val="24"/>
          <w:szCs w:val="24"/>
        </w:rPr>
        <w:t xml:space="preserve">4 </w:t>
      </w:r>
      <w:r w:rsidR="00492259" w:rsidRPr="00492259">
        <w:rPr>
          <w:rFonts w:ascii="Arial" w:hAnsi="Arial" w:cs="Arial"/>
          <w:sz w:val="24"/>
          <w:szCs w:val="24"/>
        </w:rPr>
        <w:t>Условные графические обозначения границ территорий</w:t>
      </w:r>
      <w:r w:rsidRPr="00837926">
        <w:rPr>
          <w:rFonts w:ascii="Arial" w:hAnsi="Arial" w:cs="Arial"/>
          <w:sz w:val="24"/>
          <w:szCs w:val="24"/>
        </w:rPr>
        <w:t xml:space="preserve"> </w:t>
      </w:r>
      <w:r w:rsidR="000C407D" w:rsidRPr="00837926">
        <w:rPr>
          <w:rFonts w:ascii="Arial" w:hAnsi="Arial" w:cs="Arial"/>
          <w:sz w:val="24"/>
          <w:szCs w:val="24"/>
        </w:rPr>
        <w:t>……………………</w:t>
      </w:r>
      <w:r w:rsidR="00837926">
        <w:rPr>
          <w:rFonts w:ascii="Arial" w:hAnsi="Arial" w:cs="Arial"/>
          <w:sz w:val="24"/>
          <w:szCs w:val="24"/>
        </w:rPr>
        <w:t>...</w:t>
      </w:r>
    </w:p>
    <w:p w:rsidR="00373101" w:rsidRPr="00837926" w:rsidRDefault="00373101" w:rsidP="00492259">
      <w:pPr>
        <w:tabs>
          <w:tab w:val="left" w:leader="dot" w:pos="934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37926">
        <w:rPr>
          <w:rFonts w:ascii="Arial" w:hAnsi="Arial" w:cs="Arial"/>
          <w:sz w:val="24"/>
          <w:szCs w:val="24"/>
        </w:rPr>
        <w:t xml:space="preserve">5 </w:t>
      </w:r>
      <w:r w:rsidR="00492259" w:rsidRPr="00492259">
        <w:rPr>
          <w:rFonts w:ascii="Arial" w:hAnsi="Arial" w:cs="Arial"/>
          <w:sz w:val="24"/>
          <w:szCs w:val="24"/>
        </w:rPr>
        <w:t>Условные графические обозначения и изображения зданий и сооружений</w:t>
      </w:r>
      <w:r w:rsidR="00492259" w:rsidRPr="00837926">
        <w:rPr>
          <w:rFonts w:ascii="Arial" w:hAnsi="Arial" w:cs="Arial"/>
          <w:sz w:val="24"/>
          <w:szCs w:val="24"/>
        </w:rPr>
        <w:t xml:space="preserve"> </w:t>
      </w:r>
      <w:r w:rsidR="00492259">
        <w:rPr>
          <w:rFonts w:ascii="Arial" w:hAnsi="Arial" w:cs="Arial"/>
          <w:sz w:val="24"/>
          <w:szCs w:val="24"/>
        </w:rPr>
        <w:t>……</w:t>
      </w:r>
      <w:r w:rsidR="00837926">
        <w:rPr>
          <w:rFonts w:ascii="Arial" w:hAnsi="Arial" w:cs="Arial"/>
          <w:sz w:val="24"/>
          <w:szCs w:val="24"/>
        </w:rPr>
        <w:t>...</w:t>
      </w:r>
    </w:p>
    <w:p w:rsidR="00373101" w:rsidRPr="00837926" w:rsidRDefault="00373101" w:rsidP="00492259">
      <w:pPr>
        <w:tabs>
          <w:tab w:val="left" w:leader="dot" w:pos="934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37926">
        <w:rPr>
          <w:rFonts w:ascii="Arial" w:hAnsi="Arial" w:cs="Arial"/>
          <w:sz w:val="24"/>
          <w:szCs w:val="24"/>
        </w:rPr>
        <w:t xml:space="preserve">6 </w:t>
      </w:r>
      <w:r w:rsidR="00492259" w:rsidRPr="00492259">
        <w:rPr>
          <w:rFonts w:ascii="Arial" w:hAnsi="Arial" w:cs="Arial"/>
          <w:sz w:val="24"/>
          <w:szCs w:val="24"/>
        </w:rPr>
        <w:t xml:space="preserve">Условные графические обозначения транспортных сооружений и устройств </w:t>
      </w:r>
      <w:r w:rsidR="00837926">
        <w:rPr>
          <w:rFonts w:ascii="Arial" w:hAnsi="Arial" w:cs="Arial"/>
          <w:sz w:val="24"/>
          <w:szCs w:val="24"/>
        </w:rPr>
        <w:t>...</w:t>
      </w:r>
    </w:p>
    <w:p w:rsidR="00373101" w:rsidRPr="00837926" w:rsidRDefault="00373101" w:rsidP="00837926">
      <w:pPr>
        <w:tabs>
          <w:tab w:val="left" w:pos="240"/>
        </w:tabs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837926">
        <w:rPr>
          <w:rFonts w:ascii="Arial" w:hAnsi="Arial" w:cs="Arial"/>
          <w:sz w:val="24"/>
          <w:szCs w:val="24"/>
        </w:rPr>
        <w:t xml:space="preserve">7 </w:t>
      </w:r>
      <w:r w:rsidR="00492259" w:rsidRPr="00492259">
        <w:rPr>
          <w:rFonts w:ascii="Arial" w:hAnsi="Arial" w:cs="Arial"/>
          <w:sz w:val="24"/>
          <w:szCs w:val="24"/>
        </w:rPr>
        <w:t>Условные графические обозначения сетей инженерно-технического обеспечения</w:t>
      </w:r>
      <w:r w:rsidR="00492259" w:rsidRPr="00164992">
        <w:rPr>
          <w:color w:val="0000CC"/>
          <w:sz w:val="20"/>
        </w:rPr>
        <w:t xml:space="preserve"> </w:t>
      </w:r>
      <w:r w:rsidR="00837926">
        <w:rPr>
          <w:rFonts w:ascii="Arial" w:hAnsi="Arial" w:cs="Arial"/>
          <w:noProof/>
          <w:sz w:val="24"/>
          <w:szCs w:val="24"/>
        </w:rPr>
        <w:t>...</w:t>
      </w:r>
    </w:p>
    <w:p w:rsidR="00373101" w:rsidRPr="00837926" w:rsidRDefault="0044686B" w:rsidP="00492259">
      <w:pPr>
        <w:tabs>
          <w:tab w:val="left" w:leader="dot" w:pos="9344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37926">
        <w:rPr>
          <w:rFonts w:ascii="Arial" w:hAnsi="Arial" w:cs="Arial"/>
          <w:sz w:val="24"/>
          <w:szCs w:val="24"/>
        </w:rPr>
        <w:t>8</w:t>
      </w:r>
      <w:r w:rsidR="00373101" w:rsidRPr="00837926">
        <w:rPr>
          <w:rFonts w:ascii="Arial" w:hAnsi="Arial" w:cs="Arial"/>
          <w:sz w:val="24"/>
          <w:szCs w:val="24"/>
        </w:rPr>
        <w:t xml:space="preserve"> </w:t>
      </w:r>
      <w:r w:rsidR="00492259" w:rsidRPr="00492259">
        <w:rPr>
          <w:rFonts w:ascii="Arial" w:hAnsi="Arial" w:cs="Arial"/>
          <w:sz w:val="24"/>
          <w:szCs w:val="24"/>
        </w:rPr>
        <w:t>Условные графические обозначения водоотводных сооружений</w:t>
      </w:r>
      <w:r w:rsidR="00492259" w:rsidRPr="00837926">
        <w:rPr>
          <w:rFonts w:ascii="Arial" w:hAnsi="Arial" w:cs="Arial"/>
          <w:sz w:val="24"/>
          <w:szCs w:val="24"/>
        </w:rPr>
        <w:t xml:space="preserve"> </w:t>
      </w:r>
      <w:r w:rsidR="000C407D" w:rsidRPr="00837926">
        <w:rPr>
          <w:rFonts w:ascii="Arial" w:hAnsi="Arial" w:cs="Arial"/>
          <w:sz w:val="24"/>
          <w:szCs w:val="24"/>
        </w:rPr>
        <w:t>………………</w:t>
      </w:r>
      <w:r w:rsidR="00837926">
        <w:rPr>
          <w:rFonts w:ascii="Arial" w:hAnsi="Arial" w:cs="Arial"/>
          <w:sz w:val="24"/>
          <w:szCs w:val="24"/>
        </w:rPr>
        <w:t>.....</w:t>
      </w:r>
    </w:p>
    <w:p w:rsidR="00373101" w:rsidRDefault="00373101" w:rsidP="00837926">
      <w:pPr>
        <w:tabs>
          <w:tab w:val="left" w:pos="240"/>
        </w:tabs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492259">
        <w:rPr>
          <w:rFonts w:ascii="Arial" w:hAnsi="Arial" w:cs="Arial"/>
          <w:sz w:val="24"/>
          <w:szCs w:val="24"/>
        </w:rPr>
        <w:t xml:space="preserve">9 </w:t>
      </w:r>
      <w:r w:rsidR="00492259" w:rsidRPr="00492259">
        <w:rPr>
          <w:rFonts w:ascii="Arial" w:hAnsi="Arial" w:cs="Arial"/>
          <w:sz w:val="24"/>
          <w:szCs w:val="24"/>
        </w:rPr>
        <w:t>Условные графические обозначения элементов плана организации рельефа</w:t>
      </w:r>
      <w:r w:rsidR="00492259" w:rsidRPr="00837926">
        <w:rPr>
          <w:rFonts w:ascii="Arial" w:hAnsi="Arial" w:cs="Arial"/>
          <w:bCs/>
          <w:sz w:val="24"/>
          <w:szCs w:val="24"/>
        </w:rPr>
        <w:t xml:space="preserve"> </w:t>
      </w:r>
      <w:r w:rsidR="000C407D" w:rsidRPr="00837926">
        <w:rPr>
          <w:rFonts w:ascii="Arial" w:hAnsi="Arial" w:cs="Arial"/>
          <w:bCs/>
          <w:sz w:val="24"/>
          <w:szCs w:val="24"/>
        </w:rPr>
        <w:t>…</w:t>
      </w:r>
      <w:r w:rsidR="00837926">
        <w:rPr>
          <w:rFonts w:ascii="Arial" w:hAnsi="Arial" w:cs="Arial"/>
          <w:bCs/>
          <w:sz w:val="24"/>
          <w:szCs w:val="24"/>
        </w:rPr>
        <w:t>....</w:t>
      </w:r>
    </w:p>
    <w:p w:rsidR="00373101" w:rsidRDefault="00492259" w:rsidP="00492259">
      <w:pPr>
        <w:tabs>
          <w:tab w:val="left" w:pos="24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92259">
        <w:rPr>
          <w:rFonts w:ascii="Arial" w:hAnsi="Arial" w:cs="Arial"/>
          <w:sz w:val="24"/>
          <w:szCs w:val="24"/>
        </w:rPr>
        <w:t>10</w:t>
      </w:r>
      <w:r w:rsidR="00373101" w:rsidRPr="00492259">
        <w:rPr>
          <w:rFonts w:ascii="Arial" w:hAnsi="Arial" w:cs="Arial"/>
          <w:sz w:val="24"/>
          <w:szCs w:val="24"/>
        </w:rPr>
        <w:t xml:space="preserve"> </w:t>
      </w:r>
      <w:r w:rsidRPr="00492259">
        <w:rPr>
          <w:rFonts w:ascii="Arial" w:hAnsi="Arial" w:cs="Arial"/>
          <w:sz w:val="24"/>
          <w:szCs w:val="24"/>
        </w:rPr>
        <w:t xml:space="preserve">Условные графические обозначения элементов озеленения </w:t>
      </w:r>
      <w:r w:rsidR="000C407D" w:rsidRPr="00492259">
        <w:rPr>
          <w:rFonts w:ascii="Arial" w:hAnsi="Arial" w:cs="Arial"/>
          <w:sz w:val="24"/>
          <w:szCs w:val="24"/>
        </w:rPr>
        <w:t>…………</w:t>
      </w:r>
      <w:r w:rsidR="00837926" w:rsidRPr="00492259">
        <w:rPr>
          <w:rFonts w:ascii="Arial" w:hAnsi="Arial" w:cs="Arial"/>
          <w:sz w:val="24"/>
          <w:szCs w:val="24"/>
        </w:rPr>
        <w:t>....</w:t>
      </w:r>
    </w:p>
    <w:p w:rsidR="00492259" w:rsidRDefault="00492259" w:rsidP="00492259">
      <w:pPr>
        <w:tabs>
          <w:tab w:val="left" w:pos="24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92259" w:rsidRDefault="00492259" w:rsidP="00492259">
      <w:pPr>
        <w:tabs>
          <w:tab w:val="left" w:pos="24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92259" w:rsidRPr="00492259" w:rsidRDefault="00492259" w:rsidP="00492259">
      <w:pPr>
        <w:tabs>
          <w:tab w:val="left" w:pos="24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73101" w:rsidRPr="007964C9" w:rsidRDefault="00373101" w:rsidP="00236DB0">
      <w:pPr>
        <w:rPr>
          <w:rFonts w:ascii="Arial" w:hAnsi="Arial" w:cs="Arial"/>
          <w:sz w:val="20"/>
          <w:szCs w:val="24"/>
        </w:rPr>
      </w:pPr>
    </w:p>
    <w:p w:rsidR="00373101" w:rsidRPr="007964C9" w:rsidRDefault="00373101" w:rsidP="00236DB0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b/>
          <w:sz w:val="20"/>
        </w:rPr>
        <w:sectPr w:rsidR="00373101" w:rsidRPr="007964C9" w:rsidSect="00CC57F7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1134" w:right="1134" w:bottom="1134" w:left="1134" w:header="709" w:footer="709" w:gutter="0"/>
          <w:pgNumType w:fmt="upperRoman"/>
          <w:cols w:space="708"/>
          <w:titlePg/>
          <w:docGrid w:linePitch="360"/>
        </w:sectPr>
      </w:pPr>
    </w:p>
    <w:tbl>
      <w:tblPr>
        <w:tblStyle w:val="ad"/>
        <w:tblpPr w:leftFromText="180" w:rightFromText="180" w:horzAnchor="margin" w:tblpY="418"/>
        <w:tblW w:w="0" w:type="auto"/>
        <w:tblLook w:val="04A0"/>
      </w:tblPr>
      <w:tblGrid>
        <w:gridCol w:w="9628"/>
      </w:tblGrid>
      <w:tr w:rsidR="00837926" w:rsidRPr="00D3110C" w:rsidTr="00837926">
        <w:trPr>
          <w:trHeight w:val="1587"/>
        </w:trPr>
        <w:tc>
          <w:tcPr>
            <w:tcW w:w="9628" w:type="dxa"/>
            <w:tcBorders>
              <w:top w:val="single" w:sz="24" w:space="0" w:color="auto"/>
              <w:left w:val="nil"/>
              <w:bottom w:val="single" w:sz="12" w:space="0" w:color="auto"/>
              <w:right w:val="nil"/>
            </w:tcBorders>
          </w:tcPr>
          <w:p w:rsidR="007E758D" w:rsidRPr="007E758D" w:rsidRDefault="007E758D" w:rsidP="007E758D">
            <w:pPr>
              <w:pStyle w:val="af7"/>
              <w:spacing w:before="240" w:after="24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E758D">
              <w:rPr>
                <w:rFonts w:ascii="Arial" w:hAnsi="Arial" w:cs="Arial"/>
                <w:b/>
                <w:bCs/>
                <w:color w:val="000000"/>
              </w:rPr>
              <w:lastRenderedPageBreak/>
              <w:t>Система проектной документации для строительства</w:t>
            </w:r>
          </w:p>
          <w:p w:rsidR="007E758D" w:rsidRPr="00492259" w:rsidRDefault="007E758D" w:rsidP="007E758D">
            <w:pPr>
              <w:pStyle w:val="Heading"/>
              <w:jc w:val="center"/>
              <w:rPr>
                <w:color w:val="000000"/>
                <w:sz w:val="32"/>
                <w:szCs w:val="32"/>
              </w:rPr>
            </w:pPr>
            <w:r w:rsidRPr="00492259">
              <w:rPr>
                <w:color w:val="000000"/>
                <w:sz w:val="32"/>
                <w:szCs w:val="32"/>
              </w:rPr>
              <w:t>УСЛОВНЫЕ ГРАФИЧЕСКИЕ ОБОЗНАЧЕНИЯ</w:t>
            </w:r>
            <w:r w:rsidRPr="00492259">
              <w:rPr>
                <w:color w:val="000000"/>
                <w:sz w:val="32"/>
                <w:szCs w:val="32"/>
              </w:rPr>
              <w:br/>
              <w:t xml:space="preserve"> И ИЗОБРАЖЕНИЯ ЭЛЕМЕНТОВ ГЕНЕРАЛЬНЫХ ПЛАНОВ </w:t>
            </w:r>
            <w:r w:rsidRPr="00492259">
              <w:rPr>
                <w:color w:val="000000"/>
                <w:sz w:val="32"/>
                <w:szCs w:val="32"/>
              </w:rPr>
              <w:br/>
              <w:t>И СООРУЖЕНИЙ ТРАНСПОРТА</w:t>
            </w:r>
          </w:p>
          <w:p w:rsidR="007E758D" w:rsidRPr="00457350" w:rsidRDefault="007E758D" w:rsidP="007E758D">
            <w:pPr>
              <w:pStyle w:val="Heading"/>
              <w:jc w:val="center"/>
              <w:rPr>
                <w:color w:val="000000"/>
                <w:sz w:val="24"/>
                <w:szCs w:val="24"/>
              </w:rPr>
            </w:pPr>
          </w:p>
          <w:p w:rsidR="007E758D" w:rsidRPr="00492259" w:rsidRDefault="007E758D" w:rsidP="007E758D">
            <w:pPr>
              <w:pStyle w:val="af7"/>
              <w:spacing w:after="0"/>
              <w:jc w:val="center"/>
              <w:rPr>
                <w:rFonts w:ascii="Arial" w:hAnsi="Arial" w:cs="Arial"/>
                <w:bCs/>
                <w:color w:val="000000"/>
                <w:lang w:val="en-US"/>
              </w:rPr>
            </w:pPr>
            <w:r w:rsidRPr="00492259">
              <w:rPr>
                <w:rFonts w:ascii="Arial" w:hAnsi="Arial" w:cs="Arial"/>
                <w:color w:val="000000"/>
                <w:lang w:val="en-US"/>
              </w:rPr>
              <w:t xml:space="preserve">System of design documents for construction. </w:t>
            </w:r>
            <w:r w:rsidRPr="00492259">
              <w:rPr>
                <w:rFonts w:ascii="Arial" w:hAnsi="Arial" w:cs="Arial"/>
                <w:color w:val="000000"/>
                <w:lang w:val="en-US"/>
              </w:rPr>
              <w:br/>
              <w:t>Graphical symbols and signs of elements of general layouts and transport</w:t>
            </w:r>
            <w:r w:rsidRPr="00492259">
              <w:rPr>
                <w:rFonts w:ascii="Arial" w:hAnsi="Arial" w:cs="Arial"/>
                <w:bCs/>
                <w:color w:val="000000"/>
                <w:highlight w:val="yellow"/>
                <w:lang w:val="en-US"/>
              </w:rPr>
              <w:t xml:space="preserve"> </w:t>
            </w:r>
          </w:p>
          <w:p w:rsidR="007E758D" w:rsidRPr="007E758D" w:rsidRDefault="007E758D" w:rsidP="00837926">
            <w:pPr>
              <w:jc w:val="center"/>
              <w:rPr>
                <w:rFonts w:ascii="Arial" w:hAnsi="Arial" w:cs="Arial"/>
                <w:b/>
                <w:bCs/>
                <w:szCs w:val="20"/>
                <w:lang w:val="en-US"/>
              </w:rPr>
            </w:pPr>
          </w:p>
        </w:tc>
      </w:tr>
    </w:tbl>
    <w:p w:rsidR="00373101" w:rsidRPr="00837926" w:rsidRDefault="00837926" w:rsidP="00837926">
      <w:pPr>
        <w:spacing w:after="0"/>
        <w:jc w:val="center"/>
        <w:rPr>
          <w:rFonts w:ascii="Arial" w:hAnsi="Arial" w:cs="Arial"/>
          <w:b/>
          <w:color w:val="000000"/>
          <w:spacing w:val="100"/>
          <w:szCs w:val="24"/>
        </w:rPr>
      </w:pPr>
      <w:r w:rsidRPr="00837926">
        <w:rPr>
          <w:rFonts w:ascii="Arial" w:hAnsi="Arial" w:cs="Arial"/>
          <w:b/>
          <w:color w:val="000000"/>
          <w:spacing w:val="100"/>
          <w:sz w:val="28"/>
          <w:szCs w:val="24"/>
        </w:rPr>
        <w:t>МЕЖГОСУДАРСТВЕННЫЙ    СТАНДАРТ</w:t>
      </w:r>
    </w:p>
    <w:p w:rsidR="00837926" w:rsidRDefault="00837926" w:rsidP="0034591B">
      <w:pPr>
        <w:pStyle w:val="a4"/>
        <w:spacing w:before="0" w:beforeAutospacing="0" w:after="120" w:afterAutospacing="0"/>
        <w:ind w:left="709"/>
        <w:jc w:val="right"/>
        <w:rPr>
          <w:rFonts w:ascii="Arial" w:hAnsi="Arial" w:cs="Arial"/>
          <w:b/>
          <w:bCs/>
          <w:sz w:val="20"/>
        </w:rPr>
      </w:pPr>
    </w:p>
    <w:p w:rsidR="0034591B" w:rsidRPr="00E4582B" w:rsidRDefault="0034591B" w:rsidP="0034591B">
      <w:pPr>
        <w:pStyle w:val="a4"/>
        <w:spacing w:before="0" w:beforeAutospacing="0" w:after="120" w:afterAutospacing="0"/>
        <w:ind w:left="709"/>
        <w:jc w:val="right"/>
        <w:rPr>
          <w:rFonts w:ascii="Arial" w:hAnsi="Arial" w:cs="Arial"/>
          <w:b/>
          <w:sz w:val="20"/>
        </w:rPr>
      </w:pPr>
      <w:r w:rsidRPr="009D299A">
        <w:rPr>
          <w:rFonts w:ascii="Arial" w:hAnsi="Arial" w:cs="Arial"/>
          <w:b/>
          <w:bCs/>
          <w:sz w:val="22"/>
        </w:rPr>
        <w:t>Дата введения</w:t>
      </w:r>
      <w:r w:rsidRPr="009D299A">
        <w:rPr>
          <w:rFonts w:ascii="Arial" w:hAnsi="Arial" w:cs="Arial"/>
          <w:b/>
          <w:sz w:val="22"/>
        </w:rPr>
        <w:t xml:space="preserve"> — 201</w:t>
      </w:r>
      <w:r w:rsidR="009D299A" w:rsidRPr="009D299A">
        <w:rPr>
          <w:rFonts w:ascii="Arial" w:hAnsi="Arial" w:cs="Arial"/>
          <w:b/>
          <w:sz w:val="22"/>
        </w:rPr>
        <w:t>9</w:t>
      </w:r>
      <w:r w:rsidRPr="009D299A">
        <w:rPr>
          <w:rFonts w:ascii="Arial" w:hAnsi="Arial" w:cs="Arial"/>
          <w:b/>
          <w:sz w:val="22"/>
        </w:rPr>
        <w:t>—   —</w:t>
      </w:r>
    </w:p>
    <w:p w:rsidR="00373101" w:rsidRPr="007C710A" w:rsidRDefault="00373101" w:rsidP="0034591B">
      <w:pPr>
        <w:pStyle w:val="a4"/>
        <w:spacing w:before="240" w:beforeAutospacing="0" w:after="120" w:afterAutospacing="0"/>
        <w:ind w:left="709"/>
        <w:jc w:val="both"/>
        <w:rPr>
          <w:rFonts w:ascii="Arial" w:hAnsi="Arial" w:cs="Arial"/>
          <w:b/>
          <w:sz w:val="28"/>
          <w:szCs w:val="28"/>
        </w:rPr>
      </w:pPr>
      <w:r w:rsidRPr="007C710A">
        <w:rPr>
          <w:rFonts w:ascii="Arial" w:hAnsi="Arial" w:cs="Arial"/>
          <w:b/>
          <w:sz w:val="28"/>
          <w:szCs w:val="28"/>
        </w:rPr>
        <w:t>1 О</w:t>
      </w:r>
      <w:r w:rsidR="00AC5ED9" w:rsidRPr="007C710A">
        <w:rPr>
          <w:rFonts w:ascii="Arial" w:hAnsi="Arial" w:cs="Arial"/>
          <w:b/>
          <w:sz w:val="28"/>
          <w:szCs w:val="28"/>
        </w:rPr>
        <w:t>бласть применения</w:t>
      </w:r>
    </w:p>
    <w:p w:rsidR="00CC7CE4" w:rsidRPr="00CC7CE4" w:rsidRDefault="00CC7CE4" w:rsidP="00CC7CE4">
      <w:pPr>
        <w:spacing w:before="240"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C7CE4">
        <w:rPr>
          <w:rFonts w:ascii="Arial" w:hAnsi="Arial" w:cs="Arial"/>
          <w:sz w:val="24"/>
          <w:szCs w:val="24"/>
        </w:rPr>
        <w:t>Настоящий стандарт устанавливает основные условные графические обозначения и изобра</w:t>
      </w:r>
      <w:r w:rsidRPr="00CC7CE4">
        <w:rPr>
          <w:rFonts w:ascii="Arial" w:hAnsi="Arial" w:cs="Arial"/>
          <w:sz w:val="24"/>
          <w:szCs w:val="24"/>
        </w:rPr>
        <w:softHyphen/>
        <w:t>жения, применяемые на чертежах генеральных планов предприятий, сооружений (в т.ч. сооружений транспорта) и жилищно-гражданских объектов различного назначения.</w:t>
      </w:r>
    </w:p>
    <w:p w:rsidR="00373101" w:rsidRPr="007C710A" w:rsidRDefault="00373101" w:rsidP="0034591B">
      <w:pPr>
        <w:spacing w:before="240" w:after="120" w:line="240" w:lineRule="auto"/>
        <w:ind w:firstLine="709"/>
        <w:rPr>
          <w:rFonts w:ascii="Arial" w:hAnsi="Arial" w:cs="Arial"/>
          <w:sz w:val="28"/>
          <w:szCs w:val="28"/>
        </w:rPr>
      </w:pPr>
      <w:r w:rsidRPr="007C710A">
        <w:rPr>
          <w:rFonts w:ascii="Arial" w:hAnsi="Arial" w:cs="Arial"/>
          <w:b/>
          <w:sz w:val="28"/>
          <w:szCs w:val="28"/>
        </w:rPr>
        <w:t>2 Н</w:t>
      </w:r>
      <w:r w:rsidR="00AC5ED9" w:rsidRPr="007C710A">
        <w:rPr>
          <w:rFonts w:ascii="Arial" w:hAnsi="Arial" w:cs="Arial"/>
          <w:b/>
          <w:sz w:val="28"/>
          <w:szCs w:val="28"/>
        </w:rPr>
        <w:t>ормативные ссылки</w:t>
      </w:r>
    </w:p>
    <w:p w:rsidR="00373101" w:rsidRPr="002D23BE" w:rsidRDefault="00373101" w:rsidP="0034591B">
      <w:pPr>
        <w:pStyle w:val="a4"/>
        <w:spacing w:before="0" w:beforeAutospacing="0" w:after="0" w:afterAutospacing="0"/>
        <w:ind w:firstLine="709"/>
        <w:jc w:val="both"/>
        <w:rPr>
          <w:rFonts w:ascii="Arial" w:hAnsi="Arial" w:cs="Arial"/>
          <w:bCs/>
          <w:color w:val="000000"/>
          <w:szCs w:val="20"/>
        </w:rPr>
      </w:pPr>
      <w:r w:rsidRPr="002D23BE">
        <w:rPr>
          <w:rFonts w:ascii="Arial" w:hAnsi="Arial" w:cs="Arial"/>
          <w:bCs/>
          <w:color w:val="000000"/>
          <w:szCs w:val="20"/>
        </w:rPr>
        <w:t>В настоящем стандарте использованы нормативные ссылки на следующие межгосударственные стандарты:</w:t>
      </w:r>
    </w:p>
    <w:p w:rsidR="00CC7CE4" w:rsidRPr="00CC7CE4" w:rsidRDefault="00CC7CE4" w:rsidP="00CC7CE4">
      <w:pPr>
        <w:pStyle w:val="a4"/>
        <w:spacing w:before="0" w:beforeAutospacing="0" w:after="0" w:afterAutospacing="0"/>
        <w:ind w:firstLine="709"/>
        <w:jc w:val="both"/>
        <w:rPr>
          <w:rFonts w:ascii="Arial" w:hAnsi="Arial" w:cs="Arial"/>
          <w:szCs w:val="20"/>
        </w:rPr>
      </w:pPr>
      <w:r w:rsidRPr="00CC7CE4">
        <w:rPr>
          <w:rFonts w:ascii="Arial" w:hAnsi="Arial" w:cs="Arial"/>
          <w:szCs w:val="20"/>
        </w:rPr>
        <w:t>ГОСТ 2.303–68 Единая система конструкторской документации. Линии</w:t>
      </w:r>
    </w:p>
    <w:p w:rsidR="00CC7CE4" w:rsidRPr="00CC7CE4" w:rsidRDefault="00CC7CE4" w:rsidP="00CC7CE4">
      <w:pPr>
        <w:pStyle w:val="a4"/>
        <w:spacing w:before="0" w:beforeAutospacing="0" w:after="0" w:afterAutospacing="0"/>
        <w:ind w:firstLine="709"/>
        <w:jc w:val="both"/>
        <w:rPr>
          <w:rFonts w:ascii="Arial" w:hAnsi="Arial" w:cs="Arial"/>
          <w:szCs w:val="20"/>
        </w:rPr>
      </w:pPr>
      <w:r w:rsidRPr="00CC7CE4">
        <w:rPr>
          <w:rFonts w:ascii="Arial" w:hAnsi="Arial" w:cs="Arial"/>
          <w:szCs w:val="20"/>
        </w:rPr>
        <w:t xml:space="preserve">ГОСТ 2.749–84 Единая система конструкторской документации. Элементы и устройства железнодорожной сигнализации, централизации и блокировки </w:t>
      </w:r>
    </w:p>
    <w:p w:rsidR="00CC7CE4" w:rsidRPr="00CC7CE4" w:rsidRDefault="00CC7CE4" w:rsidP="00CC7CE4">
      <w:pPr>
        <w:pStyle w:val="a4"/>
        <w:spacing w:before="0" w:beforeAutospacing="0" w:after="0" w:afterAutospacing="0"/>
        <w:ind w:firstLine="709"/>
        <w:jc w:val="both"/>
        <w:rPr>
          <w:rFonts w:ascii="Arial" w:hAnsi="Arial" w:cs="Arial"/>
          <w:szCs w:val="20"/>
        </w:rPr>
      </w:pPr>
      <w:r w:rsidRPr="00CC7CE4">
        <w:rPr>
          <w:rFonts w:ascii="Arial" w:hAnsi="Arial" w:cs="Arial"/>
          <w:szCs w:val="20"/>
        </w:rPr>
        <w:t xml:space="preserve">ГОСТ 21.201–2011 Система проектной документации для строительства. Условные графические изображения элементов зданий, сооружений и конструкций </w:t>
      </w:r>
    </w:p>
    <w:p w:rsidR="00CC7CE4" w:rsidRPr="00CC7CE4" w:rsidRDefault="00CC7CE4" w:rsidP="00CC7CE4">
      <w:pPr>
        <w:pStyle w:val="a4"/>
        <w:spacing w:before="0" w:beforeAutospacing="0" w:after="0" w:afterAutospacing="0"/>
        <w:ind w:firstLine="709"/>
        <w:jc w:val="both"/>
        <w:rPr>
          <w:rFonts w:ascii="Arial" w:hAnsi="Arial" w:cs="Arial"/>
          <w:szCs w:val="20"/>
        </w:rPr>
      </w:pPr>
      <w:r w:rsidRPr="00CC7CE4">
        <w:rPr>
          <w:rFonts w:ascii="Arial" w:hAnsi="Arial" w:cs="Arial"/>
          <w:szCs w:val="20"/>
        </w:rPr>
        <w:t>ГОСТ 21.205–2016 Система проектной документации для строительства.  Условные обозначения элементов трубопроводных систем зданий и сооружений</w:t>
      </w:r>
    </w:p>
    <w:p w:rsidR="00CC7CE4" w:rsidRPr="00CC7CE4" w:rsidRDefault="00CC7CE4" w:rsidP="00CC7CE4">
      <w:pPr>
        <w:pStyle w:val="a4"/>
        <w:spacing w:before="0" w:beforeAutospacing="0" w:after="0" w:afterAutospacing="0"/>
        <w:ind w:firstLine="709"/>
        <w:jc w:val="both"/>
        <w:rPr>
          <w:rFonts w:ascii="Arial" w:hAnsi="Arial" w:cs="Arial"/>
          <w:szCs w:val="20"/>
        </w:rPr>
      </w:pPr>
      <w:r w:rsidRPr="00CC7CE4">
        <w:rPr>
          <w:rFonts w:ascii="Arial" w:hAnsi="Arial" w:cs="Arial"/>
          <w:szCs w:val="20"/>
        </w:rPr>
        <w:t xml:space="preserve">ГОСТ 21.206–2012 Система проектной документации для строительства.  Условные обозначения трубопроводов </w:t>
      </w:r>
    </w:p>
    <w:p w:rsidR="00CC7CE4" w:rsidRPr="00CC7CE4" w:rsidRDefault="00CC7CE4" w:rsidP="00CC7CE4">
      <w:pPr>
        <w:pStyle w:val="a4"/>
        <w:spacing w:before="0" w:beforeAutospacing="0" w:after="0" w:afterAutospacing="0"/>
        <w:ind w:firstLine="709"/>
        <w:jc w:val="both"/>
        <w:rPr>
          <w:rFonts w:ascii="Arial" w:hAnsi="Arial" w:cs="Arial"/>
          <w:szCs w:val="20"/>
        </w:rPr>
      </w:pPr>
      <w:r w:rsidRPr="00CC7CE4">
        <w:rPr>
          <w:rFonts w:ascii="Arial" w:hAnsi="Arial" w:cs="Arial"/>
          <w:szCs w:val="20"/>
        </w:rPr>
        <w:t>ГОСТ 21.207–2013 Система проектной документации для строительства. Условные графические обозначения на чертежах автомобильных дорог</w:t>
      </w:r>
    </w:p>
    <w:p w:rsidR="00CC7CE4" w:rsidRDefault="00CC7CE4" w:rsidP="0034591B">
      <w:pPr>
        <w:pStyle w:val="a4"/>
        <w:spacing w:before="0" w:beforeAutospacing="0" w:after="0" w:afterAutospacing="0"/>
        <w:ind w:firstLine="709"/>
        <w:jc w:val="both"/>
        <w:rPr>
          <w:rFonts w:ascii="Arial" w:hAnsi="Arial" w:cs="Arial"/>
          <w:szCs w:val="20"/>
        </w:rPr>
      </w:pPr>
    </w:p>
    <w:p w:rsidR="00FA0032" w:rsidRPr="007C710A" w:rsidRDefault="001F47C1" w:rsidP="0034591B">
      <w:pPr>
        <w:pStyle w:val="FORMATTEXT0"/>
        <w:spacing w:before="240" w:after="120"/>
        <w:ind w:firstLine="709"/>
        <w:jc w:val="both"/>
        <w:rPr>
          <w:rFonts w:ascii="Arial" w:hAnsi="Arial" w:cs="Arial"/>
          <w:sz w:val="20"/>
          <w:szCs w:val="20"/>
        </w:rPr>
      </w:pPr>
      <w:proofErr w:type="gramStart"/>
      <w:r w:rsidRPr="002D23BE">
        <w:rPr>
          <w:rFonts w:ascii="Arial" w:hAnsi="Arial" w:cs="Arial"/>
          <w:spacing w:val="40"/>
          <w:sz w:val="22"/>
          <w:szCs w:val="20"/>
        </w:rPr>
        <w:t>Примечани</w:t>
      </w:r>
      <w:r w:rsidR="00FA0032" w:rsidRPr="002D23BE">
        <w:rPr>
          <w:rFonts w:ascii="Arial" w:hAnsi="Arial" w:cs="Arial"/>
          <w:spacing w:val="40"/>
          <w:sz w:val="22"/>
          <w:szCs w:val="20"/>
        </w:rPr>
        <w:t>е</w:t>
      </w:r>
      <w:r w:rsidR="00FA0032" w:rsidRPr="002D23BE">
        <w:rPr>
          <w:rFonts w:ascii="Arial" w:hAnsi="Arial" w:cs="Arial"/>
          <w:i/>
          <w:sz w:val="22"/>
          <w:szCs w:val="20"/>
        </w:rPr>
        <w:t xml:space="preserve"> </w:t>
      </w:r>
      <w:r w:rsidR="00AE4BC5" w:rsidRPr="002D23BE">
        <w:rPr>
          <w:rFonts w:ascii="Arial" w:hAnsi="Arial" w:cs="Arial"/>
          <w:sz w:val="22"/>
          <w:szCs w:val="20"/>
        </w:rPr>
        <w:t>—</w:t>
      </w:r>
      <w:r w:rsidR="00FA0032" w:rsidRPr="002D23BE">
        <w:rPr>
          <w:rFonts w:ascii="Arial" w:hAnsi="Arial" w:cs="Arial"/>
          <w:sz w:val="22"/>
          <w:szCs w:val="20"/>
        </w:rPr>
        <w:t xml:space="preserve"> При пользовании настоящим стандартом целесообразно проверить действие ссылочных стандартов в информационной системе общего пользования − на официальном сайте Федерального агентства по техническому регулированию и метрологии в сети Интернет или по ежегодному информационному указателю «Национальные стандарты», который опубликован по состоянию на 1 января текущего года, и по выпускам ежемесячного информационного указателя «Национальные стандарты» за текущий год.</w:t>
      </w:r>
      <w:proofErr w:type="gramEnd"/>
      <w:r w:rsidR="00FA0032" w:rsidRPr="002D23BE">
        <w:rPr>
          <w:rFonts w:ascii="Arial" w:hAnsi="Arial" w:cs="Arial"/>
          <w:sz w:val="22"/>
          <w:szCs w:val="20"/>
        </w:rPr>
        <w:t xml:space="preserve"> Если ссылочный стандарт заменен (изменен), то при пользовании настоящим стандартом следует руководствоваться заменяющим (измененным) стандартом. Если ссылочный стандарт отменен без замены, то положение, в котором дана ссылка на него, применяется в части, не затрагивающей эту ссылку.</w:t>
      </w:r>
    </w:p>
    <w:p w:rsidR="00CC7CE4" w:rsidRDefault="00CC7CE4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373101" w:rsidRPr="007C710A" w:rsidRDefault="00373101" w:rsidP="0034591B">
      <w:pPr>
        <w:spacing w:before="240" w:after="120" w:line="240" w:lineRule="auto"/>
        <w:ind w:firstLine="709"/>
        <w:rPr>
          <w:rFonts w:ascii="Arial" w:hAnsi="Arial" w:cs="Arial"/>
          <w:b/>
          <w:sz w:val="28"/>
          <w:szCs w:val="28"/>
        </w:rPr>
      </w:pPr>
      <w:r w:rsidRPr="007C710A">
        <w:rPr>
          <w:rFonts w:ascii="Arial" w:hAnsi="Arial" w:cs="Arial"/>
          <w:b/>
          <w:sz w:val="28"/>
          <w:szCs w:val="28"/>
        </w:rPr>
        <w:lastRenderedPageBreak/>
        <w:t xml:space="preserve">3 </w:t>
      </w:r>
      <w:r w:rsidR="00CC7CE4">
        <w:rPr>
          <w:rFonts w:ascii="Arial" w:hAnsi="Arial" w:cs="Arial"/>
          <w:b/>
          <w:sz w:val="28"/>
          <w:szCs w:val="28"/>
        </w:rPr>
        <w:t>Общие положения</w:t>
      </w:r>
    </w:p>
    <w:p w:rsidR="00CC7CE4" w:rsidRPr="00CC7CE4" w:rsidRDefault="00CC7CE4" w:rsidP="00CC7C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C7CE4">
        <w:rPr>
          <w:rFonts w:ascii="Arial" w:hAnsi="Arial" w:cs="Arial"/>
          <w:color w:val="000000"/>
          <w:sz w:val="24"/>
          <w:szCs w:val="24"/>
          <w:lang w:eastAsia="ru-RU"/>
        </w:rPr>
        <w:t>3.1 Проектируемые здания, сооружения, сети инженерно-технического обеспечения, транспорт</w:t>
      </w:r>
      <w:r w:rsidRPr="00CC7CE4">
        <w:rPr>
          <w:rFonts w:ascii="Arial" w:hAnsi="Arial" w:cs="Arial"/>
          <w:color w:val="000000"/>
          <w:sz w:val="24"/>
          <w:szCs w:val="24"/>
          <w:lang w:eastAsia="ru-RU"/>
        </w:rPr>
        <w:softHyphen/>
        <w:t>ные устройства, элементы озеленения и благоустройства (далее – элементы генеральных планов и сооруже</w:t>
      </w:r>
      <w:r w:rsidRPr="00CC7CE4">
        <w:rPr>
          <w:rFonts w:ascii="Arial" w:hAnsi="Arial" w:cs="Arial"/>
          <w:color w:val="000000"/>
          <w:sz w:val="24"/>
          <w:szCs w:val="24"/>
          <w:lang w:eastAsia="ru-RU"/>
        </w:rPr>
        <w:softHyphen/>
        <w:t>ний транспорта) изображают на чертежах с применением условных графических обозначений и упрощен</w:t>
      </w:r>
      <w:r w:rsidRPr="00CC7CE4">
        <w:rPr>
          <w:rFonts w:ascii="Arial" w:hAnsi="Arial" w:cs="Arial"/>
          <w:color w:val="000000"/>
          <w:sz w:val="24"/>
          <w:szCs w:val="24"/>
          <w:lang w:eastAsia="ru-RU"/>
        </w:rPr>
        <w:softHyphen/>
        <w:t>ных изображений, установленных настоящим стандартом. Существующие элементы гене</w:t>
      </w:r>
      <w:r w:rsidRPr="00CC7CE4">
        <w:rPr>
          <w:rFonts w:ascii="Arial" w:hAnsi="Arial" w:cs="Arial"/>
          <w:color w:val="000000"/>
          <w:sz w:val="24"/>
          <w:szCs w:val="24"/>
          <w:lang w:eastAsia="ru-RU"/>
        </w:rPr>
        <w:softHyphen/>
        <w:t>ральных планов и сооружений транспорта, а также используемые на чертежах условные сокращен</w:t>
      </w:r>
      <w:r w:rsidRPr="00CC7CE4">
        <w:rPr>
          <w:rFonts w:ascii="Arial" w:hAnsi="Arial" w:cs="Arial"/>
          <w:color w:val="000000"/>
          <w:sz w:val="24"/>
          <w:szCs w:val="24"/>
          <w:lang w:eastAsia="ru-RU"/>
        </w:rPr>
        <w:softHyphen/>
        <w:t xml:space="preserve">ные наименования материала покрытий дорог, </w:t>
      </w:r>
      <w:proofErr w:type="spellStart"/>
      <w:r w:rsidRPr="00CC7CE4">
        <w:rPr>
          <w:rFonts w:ascii="Arial" w:hAnsi="Arial" w:cs="Arial"/>
          <w:color w:val="000000"/>
          <w:sz w:val="24"/>
          <w:szCs w:val="24"/>
          <w:lang w:eastAsia="ru-RU"/>
        </w:rPr>
        <w:t>отмосток</w:t>
      </w:r>
      <w:proofErr w:type="spellEnd"/>
      <w:r w:rsidRPr="00CC7CE4">
        <w:rPr>
          <w:rFonts w:ascii="Arial" w:hAnsi="Arial" w:cs="Arial"/>
          <w:color w:val="000000"/>
          <w:sz w:val="24"/>
          <w:szCs w:val="24"/>
          <w:lang w:eastAsia="ru-RU"/>
        </w:rPr>
        <w:t>, тротуаров и т.п. выполняют в соответствии с «Условными знаками для топографических планов масштабов 1:5000, 1:1000, 1:500» [1].</w:t>
      </w:r>
    </w:p>
    <w:p w:rsidR="00CC7CE4" w:rsidRPr="00CC7CE4" w:rsidRDefault="00CC7CE4" w:rsidP="00CC7C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C7CE4">
        <w:rPr>
          <w:rFonts w:ascii="Arial" w:hAnsi="Arial" w:cs="Arial"/>
          <w:color w:val="000000"/>
          <w:sz w:val="24"/>
          <w:szCs w:val="24"/>
          <w:lang w:eastAsia="ru-RU"/>
        </w:rPr>
        <w:t>3.2 Условные графические обозначения и изображения элементов генеральных планов и соору</w:t>
      </w:r>
      <w:r w:rsidRPr="00CC7CE4">
        <w:rPr>
          <w:rFonts w:ascii="Arial" w:hAnsi="Arial" w:cs="Arial"/>
          <w:color w:val="000000"/>
          <w:sz w:val="24"/>
          <w:szCs w:val="24"/>
          <w:lang w:eastAsia="ru-RU"/>
        </w:rPr>
        <w:softHyphen/>
        <w:t>жений транспорта выполняют линиями по ГОСТ 2.303 с учетом дополнительных требований таблицы 1.</w:t>
      </w:r>
    </w:p>
    <w:p w:rsidR="00CC7CE4" w:rsidRPr="00CC7CE4" w:rsidRDefault="00CC7CE4" w:rsidP="00CC7CE4">
      <w:pPr>
        <w:spacing w:after="0" w:line="240" w:lineRule="auto"/>
        <w:ind w:firstLine="225"/>
        <w:jc w:val="both"/>
        <w:rPr>
          <w:rFonts w:ascii="Arial" w:hAnsi="Arial" w:cs="Arial"/>
          <w:color w:val="000000"/>
        </w:rPr>
      </w:pPr>
    </w:p>
    <w:p w:rsidR="00CC7CE4" w:rsidRPr="00CC7CE4" w:rsidRDefault="00CC7CE4" w:rsidP="00CC7CE4">
      <w:pPr>
        <w:spacing w:after="120" w:line="240" w:lineRule="auto"/>
        <w:rPr>
          <w:rFonts w:ascii="Arial" w:hAnsi="Arial" w:cs="Arial"/>
          <w:b/>
          <w:i/>
          <w:color w:val="000000" w:themeColor="text1"/>
        </w:rPr>
      </w:pPr>
      <w:r w:rsidRPr="00CC7CE4">
        <w:rPr>
          <w:rFonts w:ascii="Arial" w:hAnsi="Arial" w:cs="Arial"/>
          <w:color w:val="000000" w:themeColor="text1"/>
        </w:rPr>
        <w:t xml:space="preserve">Таблица 1 </w:t>
      </w:r>
    </w:p>
    <w:tbl>
      <w:tblPr>
        <w:tblW w:w="9639" w:type="dxa"/>
        <w:tblInd w:w="45" w:type="dxa"/>
        <w:tblLayout w:type="fixed"/>
        <w:tblCellMar>
          <w:left w:w="45" w:type="dxa"/>
          <w:right w:w="45" w:type="dxa"/>
        </w:tblCellMar>
        <w:tblLook w:val="0000"/>
      </w:tblPr>
      <w:tblGrid>
        <w:gridCol w:w="2410"/>
        <w:gridCol w:w="1985"/>
        <w:gridCol w:w="1275"/>
        <w:gridCol w:w="793"/>
        <w:gridCol w:w="794"/>
        <w:gridCol w:w="794"/>
        <w:gridCol w:w="794"/>
        <w:gridCol w:w="794"/>
      </w:tblGrid>
      <w:tr w:rsidR="00CC7CE4" w:rsidRPr="00CC7CE4" w:rsidTr="00441D67">
        <w:tc>
          <w:tcPr>
            <w:tcW w:w="2410" w:type="dxa"/>
            <w:vMerge w:val="restart"/>
            <w:tcBorders>
              <w:top w:val="single" w:sz="6" w:space="0" w:color="auto"/>
              <w:left w:val="single" w:sz="6" w:space="0" w:color="auto"/>
              <w:right w:val="single" w:sz="2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CC7CE4">
              <w:rPr>
                <w:rFonts w:ascii="Arial" w:hAnsi="Arial" w:cs="Arial"/>
                <w:color w:val="000000" w:themeColor="text1"/>
              </w:rPr>
              <w:t>Наименование линии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ind w:left="-57" w:right="-57"/>
              <w:jc w:val="center"/>
              <w:rPr>
                <w:rFonts w:ascii="Arial" w:hAnsi="Arial" w:cs="Arial"/>
                <w:color w:val="000000" w:themeColor="text1"/>
              </w:rPr>
            </w:pPr>
            <w:r w:rsidRPr="00CC7CE4">
              <w:rPr>
                <w:rFonts w:ascii="Arial" w:hAnsi="Arial" w:cs="Arial"/>
                <w:color w:val="000000" w:themeColor="text1"/>
              </w:rPr>
              <w:t>Обозначение</w:t>
            </w:r>
          </w:p>
        </w:tc>
        <w:tc>
          <w:tcPr>
            <w:tcW w:w="1275" w:type="dxa"/>
            <w:vMerge w:val="restart"/>
            <w:tcBorders>
              <w:top w:val="single" w:sz="6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ind w:left="-57" w:right="-57"/>
              <w:jc w:val="center"/>
              <w:rPr>
                <w:rFonts w:ascii="Arial" w:hAnsi="Arial" w:cs="Arial"/>
                <w:color w:val="000000" w:themeColor="text1"/>
              </w:rPr>
            </w:pPr>
            <w:r w:rsidRPr="00CC7CE4">
              <w:rPr>
                <w:rFonts w:ascii="Arial" w:hAnsi="Arial" w:cs="Arial"/>
                <w:color w:val="000000" w:themeColor="text1"/>
              </w:rPr>
              <w:t>Толщина линии по отношению к толщине основной линии</w:t>
            </w:r>
          </w:p>
        </w:tc>
        <w:tc>
          <w:tcPr>
            <w:tcW w:w="3969" w:type="dxa"/>
            <w:gridSpan w:val="5"/>
            <w:tcBorders>
              <w:top w:val="single" w:sz="6" w:space="0" w:color="auto"/>
              <w:left w:val="single" w:sz="2" w:space="0" w:color="auto"/>
              <w:bottom w:val="single" w:sz="4" w:space="0" w:color="auto"/>
              <w:right w:val="single" w:sz="6" w:space="0" w:color="auto"/>
            </w:tcBorders>
          </w:tcPr>
          <w:p w:rsidR="00CC7CE4" w:rsidRPr="00CC7CE4" w:rsidRDefault="00CC7CE4" w:rsidP="00CC7CE4">
            <w:pPr>
              <w:spacing w:before="40" w:after="40" w:line="240" w:lineRule="auto"/>
              <w:ind w:left="-57" w:right="-57"/>
              <w:jc w:val="center"/>
              <w:rPr>
                <w:rFonts w:ascii="Arial" w:hAnsi="Arial" w:cs="Arial"/>
                <w:color w:val="000000" w:themeColor="text1"/>
              </w:rPr>
            </w:pPr>
            <w:r w:rsidRPr="00CC7CE4">
              <w:rPr>
                <w:rFonts w:ascii="Arial" w:hAnsi="Arial" w:cs="Arial"/>
                <w:color w:val="000000" w:themeColor="text1"/>
              </w:rPr>
              <w:t xml:space="preserve">Рекомендуемая толщина линии, </w:t>
            </w:r>
            <w:proofErr w:type="gramStart"/>
            <w:r w:rsidRPr="00CC7CE4">
              <w:rPr>
                <w:rFonts w:ascii="Arial" w:hAnsi="Arial" w:cs="Arial"/>
                <w:color w:val="000000" w:themeColor="text1"/>
              </w:rPr>
              <w:t>мм</w:t>
            </w:r>
            <w:proofErr w:type="gramEnd"/>
            <w:r w:rsidRPr="00CC7CE4">
              <w:rPr>
                <w:rFonts w:ascii="Arial" w:hAnsi="Arial" w:cs="Arial"/>
                <w:color w:val="000000" w:themeColor="text1"/>
              </w:rPr>
              <w:t>, для чертежей, выполняемых в масштабе</w:t>
            </w:r>
          </w:p>
        </w:tc>
      </w:tr>
      <w:tr w:rsidR="00CC7CE4" w:rsidRPr="00CC7CE4" w:rsidTr="00441D67">
        <w:tc>
          <w:tcPr>
            <w:tcW w:w="2410" w:type="dxa"/>
            <w:vMerge/>
            <w:tcBorders>
              <w:left w:val="single" w:sz="6" w:space="0" w:color="auto"/>
              <w:bottom w:val="double" w:sz="4" w:space="0" w:color="auto"/>
              <w:right w:val="single" w:sz="2" w:space="0" w:color="auto"/>
            </w:tcBorders>
          </w:tcPr>
          <w:p w:rsidR="00CC7CE4" w:rsidRPr="00CC7CE4" w:rsidRDefault="00CC7CE4" w:rsidP="00CC7CE4">
            <w:pPr>
              <w:spacing w:before="40" w:after="40" w:line="240" w:lineRule="auto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85" w:type="dxa"/>
            <w:vMerge/>
            <w:tcBorders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275" w:type="dxa"/>
            <w:vMerge/>
            <w:tcBorders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i/>
                <w:color w:val="000000" w:themeColor="text1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2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ind w:left="-57" w:right="-57"/>
              <w:jc w:val="center"/>
              <w:rPr>
                <w:rFonts w:ascii="Arial" w:hAnsi="Arial" w:cs="Arial"/>
                <w:color w:val="000000" w:themeColor="text1"/>
              </w:rPr>
            </w:pPr>
            <w:r w:rsidRPr="00CC7CE4">
              <w:rPr>
                <w:rFonts w:ascii="Arial" w:hAnsi="Arial" w:cs="Arial"/>
                <w:color w:val="000000" w:themeColor="text1"/>
              </w:rPr>
              <w:t>1:5000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ind w:left="-57" w:right="-57"/>
              <w:jc w:val="center"/>
              <w:rPr>
                <w:rFonts w:ascii="Arial" w:hAnsi="Arial" w:cs="Arial"/>
                <w:color w:val="000000" w:themeColor="text1"/>
              </w:rPr>
            </w:pPr>
            <w:r w:rsidRPr="00CC7CE4">
              <w:rPr>
                <w:rFonts w:ascii="Arial" w:hAnsi="Arial" w:cs="Arial"/>
                <w:color w:val="000000" w:themeColor="text1"/>
              </w:rPr>
              <w:t>1:5000, 1:2000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ind w:left="-57" w:right="-57"/>
              <w:jc w:val="center"/>
              <w:rPr>
                <w:rFonts w:ascii="Arial" w:hAnsi="Arial" w:cs="Arial"/>
                <w:color w:val="000000" w:themeColor="text1"/>
              </w:rPr>
            </w:pPr>
            <w:r w:rsidRPr="00CC7CE4">
              <w:rPr>
                <w:rFonts w:ascii="Arial" w:hAnsi="Arial" w:cs="Arial"/>
                <w:color w:val="000000" w:themeColor="text1"/>
              </w:rPr>
              <w:t>1:1000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2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ind w:left="-57" w:right="-57"/>
              <w:jc w:val="center"/>
              <w:rPr>
                <w:rFonts w:ascii="Arial" w:hAnsi="Arial" w:cs="Arial"/>
                <w:color w:val="000000" w:themeColor="text1"/>
              </w:rPr>
            </w:pPr>
            <w:r w:rsidRPr="00CC7CE4">
              <w:rPr>
                <w:rFonts w:ascii="Arial" w:hAnsi="Arial" w:cs="Arial"/>
                <w:color w:val="000000" w:themeColor="text1"/>
              </w:rPr>
              <w:t>1:500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ind w:left="-57" w:right="-57"/>
              <w:jc w:val="center"/>
              <w:rPr>
                <w:rFonts w:ascii="Arial" w:hAnsi="Arial" w:cs="Arial"/>
                <w:color w:val="000000" w:themeColor="text1"/>
              </w:rPr>
            </w:pPr>
            <w:r w:rsidRPr="00CC7CE4">
              <w:rPr>
                <w:rFonts w:ascii="Arial" w:hAnsi="Arial" w:cs="Arial"/>
                <w:color w:val="000000" w:themeColor="text1"/>
              </w:rPr>
              <w:t xml:space="preserve">1:200 </w:t>
            </w:r>
            <w:r w:rsidRPr="00CC7CE4">
              <w:rPr>
                <w:rFonts w:ascii="Arial" w:hAnsi="Arial" w:cs="Arial"/>
                <w:color w:val="000000" w:themeColor="text1"/>
              </w:rPr>
              <w:br/>
              <w:t>и крупнее</w:t>
            </w:r>
          </w:p>
        </w:tc>
      </w:tr>
      <w:tr w:rsidR="00CC7CE4" w:rsidRPr="00CC7CE4" w:rsidTr="00441D67"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2" w:space="0" w:color="auto"/>
            </w:tcBorders>
          </w:tcPr>
          <w:p w:rsidR="00CC7CE4" w:rsidRPr="00CC7CE4" w:rsidRDefault="00CC7CE4" w:rsidP="00CC7CE4">
            <w:pPr>
              <w:spacing w:before="120" w:after="40" w:line="240" w:lineRule="auto"/>
              <w:ind w:firstLine="227"/>
              <w:rPr>
                <w:rFonts w:ascii="Arial" w:hAnsi="Arial" w:cs="Arial"/>
                <w:color w:val="000000" w:themeColor="text1"/>
              </w:rPr>
            </w:pPr>
            <w:r w:rsidRPr="00CC7CE4">
              <w:rPr>
                <w:rFonts w:ascii="Arial" w:hAnsi="Arial" w:cs="Arial"/>
                <w:color w:val="000000" w:themeColor="text1"/>
              </w:rPr>
              <w:t>1 Сплошная толстая основная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C7CE4" w:rsidRPr="00CC7CE4" w:rsidRDefault="00CC7CE4" w:rsidP="00CC7CE4">
            <w:pPr>
              <w:spacing w:before="120" w:after="40" w:line="240" w:lineRule="auto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  <w:r w:rsidRPr="00CC7CE4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125416" cy="205660"/>
                  <wp:effectExtent l="0" t="0" r="0" b="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134789" cy="20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C7CE4" w:rsidRPr="00CC7CE4" w:rsidRDefault="00CC7CE4" w:rsidP="00CC7CE4">
            <w:pPr>
              <w:spacing w:before="120" w:after="40" w:line="240" w:lineRule="auto"/>
              <w:jc w:val="center"/>
              <w:rPr>
                <w:rFonts w:ascii="Arial" w:hAnsi="Arial" w:cs="Arial"/>
                <w:i/>
                <w:color w:val="000000" w:themeColor="text1"/>
                <w:lang w:val="en-US"/>
              </w:rPr>
            </w:pPr>
            <w:r w:rsidRPr="00CC7CE4">
              <w:rPr>
                <w:rFonts w:ascii="Arial" w:hAnsi="Arial" w:cs="Arial"/>
                <w:i/>
                <w:color w:val="000000" w:themeColor="text1"/>
                <w:lang w:val="en-US"/>
              </w:rPr>
              <w:t>s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E4" w:rsidRPr="00CC7CE4" w:rsidRDefault="00CC7CE4" w:rsidP="00CC7CE4">
            <w:pPr>
              <w:spacing w:before="120" w:after="4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CC7CE4">
              <w:rPr>
                <w:rFonts w:ascii="Arial" w:hAnsi="Arial" w:cs="Arial"/>
                <w:color w:val="000000" w:themeColor="text1"/>
              </w:rPr>
              <w:t>(0,35)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C7CE4" w:rsidRPr="00CC7CE4" w:rsidRDefault="00CC7CE4" w:rsidP="00CC7CE4">
            <w:pPr>
              <w:spacing w:before="120" w:after="40" w:line="240" w:lineRule="auto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CC7CE4">
              <w:rPr>
                <w:rFonts w:ascii="Arial" w:hAnsi="Arial" w:cs="Arial"/>
                <w:color w:val="000000" w:themeColor="text1"/>
                <w:lang w:val="en-US"/>
              </w:rPr>
              <w:t>0,5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C7CE4" w:rsidRPr="00CC7CE4" w:rsidRDefault="00CC7CE4" w:rsidP="00CC7CE4">
            <w:pPr>
              <w:spacing w:before="120" w:after="4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CC7CE4">
              <w:rPr>
                <w:rFonts w:ascii="Arial" w:hAnsi="Arial" w:cs="Arial"/>
                <w:color w:val="000000" w:themeColor="text1"/>
              </w:rPr>
              <w:t>0,7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E4" w:rsidRPr="00CC7CE4" w:rsidRDefault="00CC7CE4" w:rsidP="00CC7CE4">
            <w:pPr>
              <w:spacing w:before="120" w:after="4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CC7CE4">
              <w:rPr>
                <w:rFonts w:ascii="Arial" w:hAnsi="Arial" w:cs="Arial"/>
                <w:color w:val="000000" w:themeColor="text1"/>
              </w:rPr>
              <w:t>1,0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C7CE4" w:rsidRPr="00CC7CE4" w:rsidRDefault="00CC7CE4" w:rsidP="00CC7CE4">
            <w:pPr>
              <w:spacing w:before="120" w:after="4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CC7CE4">
              <w:rPr>
                <w:rFonts w:ascii="Arial" w:hAnsi="Arial" w:cs="Arial"/>
                <w:color w:val="000000" w:themeColor="text1"/>
              </w:rPr>
              <w:t>1,4</w:t>
            </w:r>
          </w:p>
        </w:tc>
      </w:tr>
      <w:tr w:rsidR="00CC7CE4" w:rsidRPr="00CC7CE4" w:rsidTr="00441D67">
        <w:tc>
          <w:tcPr>
            <w:tcW w:w="2410" w:type="dxa"/>
            <w:vMerge w:val="restart"/>
            <w:tcBorders>
              <w:top w:val="single" w:sz="4" w:space="0" w:color="auto"/>
              <w:left w:val="single" w:sz="6" w:space="0" w:color="auto"/>
              <w:right w:val="single" w:sz="2" w:space="0" w:color="auto"/>
            </w:tcBorders>
          </w:tcPr>
          <w:p w:rsidR="00CC7CE4" w:rsidRPr="00CC7CE4" w:rsidRDefault="00CC7CE4" w:rsidP="00CC7CE4">
            <w:pPr>
              <w:spacing w:before="40" w:after="40" w:line="240" w:lineRule="auto"/>
              <w:ind w:firstLine="227"/>
              <w:rPr>
                <w:rFonts w:ascii="Arial" w:hAnsi="Arial" w:cs="Arial"/>
                <w:color w:val="000000" w:themeColor="text1"/>
              </w:rPr>
            </w:pPr>
            <w:r w:rsidRPr="00CC7CE4">
              <w:rPr>
                <w:rFonts w:ascii="Arial" w:hAnsi="Arial" w:cs="Arial"/>
                <w:color w:val="000000" w:themeColor="text1"/>
              </w:rPr>
              <w:t>2 Сплошная тонкая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  <w:r w:rsidRPr="00CC7CE4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151792" cy="306759"/>
                  <wp:effectExtent l="0" t="0" r="0" b="0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18" cy="307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i/>
                <w:color w:val="000000" w:themeColor="text1"/>
                <w:lang w:val="en-US"/>
              </w:rPr>
            </w:pPr>
            <w:r w:rsidRPr="00CC7CE4">
              <w:rPr>
                <w:rFonts w:ascii="Arial" w:hAnsi="Arial" w:cs="Arial"/>
                <w:i/>
                <w:color w:val="000000" w:themeColor="text1"/>
                <w:lang w:val="en-US"/>
              </w:rPr>
              <w:t>s/3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CC7CE4">
              <w:rPr>
                <w:rFonts w:ascii="Arial" w:hAnsi="Arial" w:cs="Arial"/>
                <w:color w:val="000000" w:themeColor="text1"/>
              </w:rPr>
              <w:t>(0,13)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CC7CE4">
              <w:rPr>
                <w:rFonts w:ascii="Arial" w:hAnsi="Arial" w:cs="Arial"/>
                <w:color w:val="000000" w:themeColor="text1"/>
                <w:lang w:val="en-US"/>
              </w:rPr>
              <w:t>0,18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CC7CE4">
              <w:rPr>
                <w:rFonts w:ascii="Arial" w:hAnsi="Arial" w:cs="Arial"/>
                <w:color w:val="000000" w:themeColor="text1"/>
              </w:rPr>
              <w:t>0,25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CC7CE4">
              <w:rPr>
                <w:rFonts w:ascii="Arial" w:hAnsi="Arial" w:cs="Arial"/>
                <w:color w:val="000000" w:themeColor="text1"/>
              </w:rPr>
              <w:t>0,35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CC7CE4">
              <w:rPr>
                <w:rFonts w:ascii="Arial" w:hAnsi="Arial" w:cs="Arial"/>
                <w:color w:val="000000" w:themeColor="text1"/>
              </w:rPr>
              <w:t>0,5</w:t>
            </w:r>
          </w:p>
        </w:tc>
      </w:tr>
      <w:tr w:rsidR="00CC7CE4" w:rsidRPr="00CC7CE4" w:rsidTr="00441D67">
        <w:tc>
          <w:tcPr>
            <w:tcW w:w="2410" w:type="dxa"/>
            <w:vMerge/>
            <w:tcBorders>
              <w:left w:val="single" w:sz="6" w:space="0" w:color="auto"/>
              <w:bottom w:val="single" w:sz="4" w:space="0" w:color="auto"/>
              <w:right w:val="single" w:sz="2" w:space="0" w:color="auto"/>
            </w:tcBorders>
          </w:tcPr>
          <w:p w:rsidR="00CC7CE4" w:rsidRPr="00CC7CE4" w:rsidRDefault="00CC7CE4" w:rsidP="00CC7CE4">
            <w:pPr>
              <w:spacing w:before="40" w:after="40" w:line="240" w:lineRule="auto"/>
              <w:ind w:firstLine="227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85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i/>
                <w:color w:val="000000" w:themeColor="text1"/>
                <w:lang w:val="en-US"/>
              </w:rPr>
            </w:pPr>
            <w:r w:rsidRPr="00CC7CE4">
              <w:rPr>
                <w:rFonts w:ascii="Arial" w:hAnsi="Arial" w:cs="Arial"/>
                <w:i/>
                <w:color w:val="000000" w:themeColor="text1"/>
                <w:lang w:val="en-US"/>
              </w:rPr>
              <w:t>s/2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CC7CE4">
              <w:rPr>
                <w:rFonts w:ascii="Arial" w:hAnsi="Arial" w:cs="Arial"/>
                <w:color w:val="000000" w:themeColor="text1"/>
              </w:rPr>
              <w:t>(0,18)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CC7CE4">
              <w:rPr>
                <w:rFonts w:ascii="Arial" w:hAnsi="Arial" w:cs="Arial"/>
                <w:color w:val="000000" w:themeColor="text1"/>
                <w:lang w:val="en-US"/>
              </w:rPr>
              <w:t>0,25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CC7CE4">
              <w:rPr>
                <w:rFonts w:ascii="Arial" w:hAnsi="Arial" w:cs="Arial"/>
                <w:color w:val="000000" w:themeColor="text1"/>
              </w:rPr>
              <w:t>0,35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CC7CE4">
              <w:rPr>
                <w:rFonts w:ascii="Arial" w:hAnsi="Arial" w:cs="Arial"/>
                <w:color w:val="000000" w:themeColor="text1"/>
              </w:rPr>
              <w:t>0,5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CC7CE4">
              <w:rPr>
                <w:rFonts w:ascii="Arial" w:hAnsi="Arial" w:cs="Arial"/>
                <w:color w:val="000000" w:themeColor="text1"/>
              </w:rPr>
              <w:t>0,7</w:t>
            </w:r>
          </w:p>
        </w:tc>
      </w:tr>
      <w:tr w:rsidR="00CC7CE4" w:rsidRPr="00CC7CE4" w:rsidTr="00441D67">
        <w:trPr>
          <w:trHeight w:val="1258"/>
        </w:trPr>
        <w:tc>
          <w:tcPr>
            <w:tcW w:w="2410" w:type="dxa"/>
            <w:tcBorders>
              <w:top w:val="single" w:sz="4" w:space="0" w:color="auto"/>
              <w:left w:val="single" w:sz="6" w:space="0" w:color="auto"/>
              <w:right w:val="single" w:sz="2" w:space="0" w:color="auto"/>
            </w:tcBorders>
          </w:tcPr>
          <w:p w:rsidR="00CC7CE4" w:rsidRPr="00CC7CE4" w:rsidRDefault="00CC7CE4" w:rsidP="00CC7CE4">
            <w:pPr>
              <w:spacing w:before="40" w:after="40" w:line="240" w:lineRule="auto"/>
              <w:ind w:firstLine="227"/>
              <w:rPr>
                <w:rFonts w:ascii="Arial" w:hAnsi="Arial" w:cs="Arial"/>
                <w:color w:val="000000" w:themeColor="text1"/>
              </w:rPr>
            </w:pPr>
            <w:r w:rsidRPr="00CC7CE4">
              <w:rPr>
                <w:rFonts w:ascii="Arial" w:hAnsi="Arial" w:cs="Arial"/>
                <w:color w:val="000000" w:themeColor="text1"/>
              </w:rPr>
              <w:t>3 Штриховая тонкая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  <w:r w:rsidRPr="00CC7CE4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203325" cy="64643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триховая линия_ариал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325" cy="64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i/>
                <w:color w:val="000000" w:themeColor="text1"/>
                <w:lang w:val="en-US"/>
              </w:rPr>
            </w:pPr>
            <w:r w:rsidRPr="00CC7CE4">
              <w:rPr>
                <w:rFonts w:ascii="Arial" w:hAnsi="Arial" w:cs="Arial"/>
                <w:i/>
                <w:color w:val="000000" w:themeColor="text1"/>
                <w:lang w:val="en-US"/>
              </w:rPr>
              <w:t>s/2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CC7CE4">
              <w:rPr>
                <w:rFonts w:ascii="Arial" w:hAnsi="Arial" w:cs="Arial"/>
                <w:color w:val="000000" w:themeColor="text1"/>
              </w:rPr>
              <w:t>(0,18)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CC7CE4">
              <w:rPr>
                <w:rFonts w:ascii="Arial" w:hAnsi="Arial" w:cs="Arial"/>
                <w:color w:val="000000" w:themeColor="text1"/>
                <w:lang w:val="en-US"/>
              </w:rPr>
              <w:t>0,25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CC7CE4">
              <w:rPr>
                <w:rFonts w:ascii="Arial" w:hAnsi="Arial" w:cs="Arial"/>
                <w:color w:val="000000" w:themeColor="text1"/>
              </w:rPr>
              <w:t>0,35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CC7CE4">
              <w:rPr>
                <w:rFonts w:ascii="Arial" w:hAnsi="Arial" w:cs="Arial"/>
                <w:color w:val="000000" w:themeColor="text1"/>
              </w:rPr>
              <w:t>0,5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CC7CE4">
              <w:rPr>
                <w:rFonts w:ascii="Arial" w:hAnsi="Arial" w:cs="Arial"/>
                <w:color w:val="000000" w:themeColor="text1"/>
              </w:rPr>
              <w:t>0,7</w:t>
            </w:r>
          </w:p>
        </w:tc>
      </w:tr>
      <w:tr w:rsidR="00CC7CE4" w:rsidRPr="00CC7CE4" w:rsidTr="00441D67"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2" w:space="0" w:color="auto"/>
            </w:tcBorders>
          </w:tcPr>
          <w:p w:rsidR="00CC7CE4" w:rsidRPr="00CC7CE4" w:rsidRDefault="00CC7CE4" w:rsidP="00CC7CE4">
            <w:pPr>
              <w:spacing w:before="40" w:after="40" w:line="240" w:lineRule="auto"/>
              <w:ind w:firstLine="227"/>
              <w:rPr>
                <w:rFonts w:ascii="Arial" w:hAnsi="Arial" w:cs="Arial"/>
                <w:color w:val="000000" w:themeColor="text1"/>
              </w:rPr>
            </w:pPr>
            <w:r w:rsidRPr="00CC7CE4">
              <w:rPr>
                <w:rFonts w:ascii="Arial" w:hAnsi="Arial" w:cs="Arial"/>
                <w:color w:val="000000" w:themeColor="text1"/>
              </w:rPr>
              <w:t>4 Штрихпунктирная тонкая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  <w:r w:rsidRPr="00CC7CE4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203325" cy="622935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трихпунктир_ариал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325" cy="62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i/>
                <w:color w:val="000000" w:themeColor="text1"/>
                <w:lang w:val="en-US"/>
              </w:rPr>
            </w:pPr>
            <w:r w:rsidRPr="00CC7CE4">
              <w:rPr>
                <w:rFonts w:ascii="Arial" w:hAnsi="Arial" w:cs="Arial"/>
                <w:i/>
                <w:color w:val="000000" w:themeColor="text1"/>
                <w:lang w:val="en-US"/>
              </w:rPr>
              <w:t>s/3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CC7CE4">
              <w:rPr>
                <w:rFonts w:ascii="Arial" w:hAnsi="Arial" w:cs="Arial"/>
                <w:color w:val="000000" w:themeColor="text1"/>
              </w:rPr>
              <w:t>(0,13)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CC7CE4">
              <w:rPr>
                <w:rFonts w:ascii="Arial" w:hAnsi="Arial" w:cs="Arial"/>
                <w:color w:val="000000" w:themeColor="text1"/>
                <w:lang w:val="en-US"/>
              </w:rPr>
              <w:t>0,18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CC7CE4">
              <w:rPr>
                <w:rFonts w:ascii="Arial" w:hAnsi="Arial" w:cs="Arial"/>
                <w:color w:val="000000" w:themeColor="text1"/>
              </w:rPr>
              <w:t>0,25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CC7CE4">
              <w:rPr>
                <w:rFonts w:ascii="Arial" w:hAnsi="Arial" w:cs="Arial"/>
                <w:color w:val="000000" w:themeColor="text1"/>
              </w:rPr>
              <w:t>0,35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CC7CE4">
              <w:rPr>
                <w:rFonts w:ascii="Arial" w:hAnsi="Arial" w:cs="Arial"/>
                <w:color w:val="000000" w:themeColor="text1"/>
              </w:rPr>
              <w:t>0,7</w:t>
            </w:r>
          </w:p>
        </w:tc>
      </w:tr>
      <w:tr w:rsidR="00CC7CE4" w:rsidRPr="00CC7CE4" w:rsidTr="00441D67"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2" w:space="0" w:color="auto"/>
            </w:tcBorders>
          </w:tcPr>
          <w:p w:rsidR="00CC7CE4" w:rsidRPr="00CC7CE4" w:rsidRDefault="00CC7CE4" w:rsidP="00CC7CE4">
            <w:pPr>
              <w:spacing w:before="40" w:after="40" w:line="240" w:lineRule="auto"/>
              <w:ind w:firstLine="227"/>
              <w:rPr>
                <w:rFonts w:ascii="Arial" w:hAnsi="Arial" w:cs="Arial"/>
                <w:color w:val="000000" w:themeColor="text1"/>
              </w:rPr>
            </w:pPr>
            <w:r w:rsidRPr="00CC7CE4">
              <w:rPr>
                <w:rFonts w:ascii="Arial" w:hAnsi="Arial" w:cs="Arial"/>
                <w:color w:val="000000" w:themeColor="text1"/>
              </w:rPr>
              <w:t>5 Штрихпунктирная утолщенная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  <w:r w:rsidRPr="00CC7CE4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203325" cy="622935"/>
                  <wp:effectExtent l="0" t="0" r="0" b="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трихпунктир_толст_ариал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325" cy="62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i/>
                <w:color w:val="000000" w:themeColor="text1"/>
                <w:lang w:val="en-US"/>
              </w:rPr>
            </w:pPr>
            <w:r w:rsidRPr="00CC7CE4">
              <w:rPr>
                <w:rFonts w:ascii="Arial" w:hAnsi="Arial" w:cs="Arial"/>
                <w:i/>
                <w:color w:val="000000" w:themeColor="text1"/>
                <w:lang w:val="en-US"/>
              </w:rPr>
              <w:t>2/3 s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CC7CE4">
              <w:rPr>
                <w:rFonts w:ascii="Arial" w:hAnsi="Arial" w:cs="Arial"/>
                <w:color w:val="000000" w:themeColor="text1"/>
              </w:rPr>
              <w:t>(0,25)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CC7CE4">
              <w:rPr>
                <w:rFonts w:ascii="Arial" w:hAnsi="Arial" w:cs="Arial"/>
                <w:color w:val="000000" w:themeColor="text1"/>
                <w:lang w:val="en-US"/>
              </w:rPr>
              <w:t>0,35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CC7CE4">
              <w:rPr>
                <w:rFonts w:ascii="Arial" w:hAnsi="Arial" w:cs="Arial"/>
                <w:color w:val="000000" w:themeColor="text1"/>
              </w:rPr>
              <w:t>0,5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CC7CE4">
              <w:rPr>
                <w:rFonts w:ascii="Arial" w:hAnsi="Arial" w:cs="Arial"/>
                <w:color w:val="000000" w:themeColor="text1"/>
              </w:rPr>
              <w:t>0,7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CC7CE4">
              <w:rPr>
                <w:rFonts w:ascii="Arial" w:hAnsi="Arial" w:cs="Arial"/>
                <w:color w:val="000000" w:themeColor="text1"/>
              </w:rPr>
              <w:t>1,0</w:t>
            </w:r>
          </w:p>
        </w:tc>
      </w:tr>
      <w:tr w:rsidR="00CC7CE4" w:rsidRPr="00CC7CE4" w:rsidTr="00441D67">
        <w:tc>
          <w:tcPr>
            <w:tcW w:w="24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2" w:space="0" w:color="auto"/>
            </w:tcBorders>
          </w:tcPr>
          <w:p w:rsidR="00CC7CE4" w:rsidRPr="00CC7CE4" w:rsidRDefault="00CC7CE4" w:rsidP="00CC7CE4">
            <w:pPr>
              <w:spacing w:before="40" w:after="40" w:line="240" w:lineRule="auto"/>
              <w:ind w:firstLine="227"/>
              <w:rPr>
                <w:rFonts w:ascii="Arial" w:hAnsi="Arial" w:cs="Arial"/>
                <w:color w:val="000000" w:themeColor="text1"/>
              </w:rPr>
            </w:pPr>
            <w:r w:rsidRPr="00CC7CE4">
              <w:rPr>
                <w:rFonts w:ascii="Arial" w:hAnsi="Arial" w:cs="Arial"/>
                <w:color w:val="000000" w:themeColor="text1"/>
              </w:rPr>
              <w:t>6 Штриховая толстая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  <w:r w:rsidRPr="00CC7CE4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203325" cy="64643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триховая линия толстая-ариал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325" cy="64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i/>
                <w:color w:val="000000" w:themeColor="text1"/>
                <w:lang w:val="en-US"/>
              </w:rPr>
            </w:pPr>
            <w:r w:rsidRPr="00CC7CE4">
              <w:rPr>
                <w:rFonts w:ascii="Arial" w:hAnsi="Arial" w:cs="Arial"/>
                <w:i/>
                <w:color w:val="000000" w:themeColor="text1"/>
                <w:lang w:val="en-US"/>
              </w:rPr>
              <w:t>s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CC7CE4">
              <w:rPr>
                <w:rFonts w:ascii="Arial" w:hAnsi="Arial" w:cs="Arial"/>
                <w:color w:val="000000" w:themeColor="text1"/>
              </w:rPr>
              <w:t>(0,35)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CC7CE4">
              <w:rPr>
                <w:rFonts w:ascii="Arial" w:hAnsi="Arial" w:cs="Arial"/>
                <w:color w:val="000000" w:themeColor="text1"/>
                <w:lang w:val="en-US"/>
              </w:rPr>
              <w:t>0,5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CC7CE4">
              <w:rPr>
                <w:rFonts w:ascii="Arial" w:hAnsi="Arial" w:cs="Arial"/>
                <w:color w:val="000000" w:themeColor="text1"/>
              </w:rPr>
              <w:t>0,7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CC7CE4">
              <w:rPr>
                <w:rFonts w:ascii="Arial" w:hAnsi="Arial" w:cs="Arial"/>
                <w:color w:val="000000" w:themeColor="text1"/>
              </w:rPr>
              <w:t>1,0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C7CE4" w:rsidRPr="00CC7CE4" w:rsidRDefault="00CC7CE4" w:rsidP="00CC7CE4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CC7CE4">
              <w:rPr>
                <w:rFonts w:ascii="Arial" w:hAnsi="Arial" w:cs="Arial"/>
                <w:color w:val="000000" w:themeColor="text1"/>
              </w:rPr>
              <w:t>1,4</w:t>
            </w:r>
          </w:p>
        </w:tc>
      </w:tr>
      <w:tr w:rsidR="00CC7CE4" w:rsidRPr="00CC7CE4" w:rsidTr="00441D67">
        <w:tc>
          <w:tcPr>
            <w:tcW w:w="9639" w:type="dxa"/>
            <w:gridSpan w:val="8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7CE4" w:rsidRPr="00CC7CE4" w:rsidRDefault="00CC7CE4" w:rsidP="00CC7CE4">
            <w:pPr>
              <w:spacing w:before="120" w:after="120" w:line="240" w:lineRule="auto"/>
              <w:ind w:firstLine="227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C7CE4">
              <w:rPr>
                <w:rFonts w:ascii="Arial" w:hAnsi="Arial" w:cs="Arial"/>
                <w:color w:val="000000" w:themeColor="text1"/>
                <w:spacing w:val="40"/>
                <w:sz w:val="20"/>
                <w:szCs w:val="20"/>
              </w:rPr>
              <w:t>Примечание</w:t>
            </w:r>
            <w:r w:rsidRPr="00CC7CE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В скобках приведена допускаемая толщина линий для планов, выполняемых в масштабе 1:5000.</w:t>
            </w:r>
          </w:p>
        </w:tc>
      </w:tr>
    </w:tbl>
    <w:p w:rsidR="00CC7CE4" w:rsidRPr="00CC7CE4" w:rsidRDefault="00CC7CE4" w:rsidP="00CC7CE4">
      <w:pPr>
        <w:spacing w:after="0" w:line="240" w:lineRule="auto"/>
        <w:ind w:firstLine="510"/>
        <w:jc w:val="both"/>
        <w:rPr>
          <w:rFonts w:ascii="Arial" w:hAnsi="Arial" w:cs="Arial"/>
          <w:color w:val="000000"/>
        </w:rPr>
      </w:pPr>
    </w:p>
    <w:p w:rsidR="00CC7CE4" w:rsidRPr="00CC7CE4" w:rsidRDefault="00CC7CE4" w:rsidP="00CC7C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C7CE4">
        <w:rPr>
          <w:rFonts w:ascii="Arial" w:hAnsi="Arial" w:cs="Arial"/>
          <w:color w:val="000000"/>
          <w:sz w:val="24"/>
          <w:szCs w:val="24"/>
          <w:lang w:eastAsia="ru-RU"/>
        </w:rPr>
        <w:t xml:space="preserve">3.3 Изображения проектируемых наземных и надземных зданий, сооружений, сетей инженерно-технического обеспечения и транспортных устройств выполняют сплошной толстой основной линией, подземных – штриховой толстой линией толщиной </w:t>
      </w:r>
      <w:r w:rsidRPr="00CC7CE4">
        <w:rPr>
          <w:rFonts w:ascii="Arial" w:hAnsi="Arial" w:cs="Arial"/>
          <w:i/>
          <w:color w:val="000000"/>
          <w:sz w:val="24"/>
          <w:szCs w:val="24"/>
          <w:lang w:eastAsia="ru-RU"/>
        </w:rPr>
        <w:t>s</w:t>
      </w:r>
      <w:r w:rsidRPr="00CC7CE4">
        <w:rPr>
          <w:rFonts w:ascii="Arial" w:hAnsi="Arial" w:cs="Arial"/>
          <w:color w:val="000000"/>
          <w:sz w:val="24"/>
          <w:szCs w:val="24"/>
          <w:lang w:eastAsia="ru-RU"/>
        </w:rPr>
        <w:t xml:space="preserve">, иных – сплошной тонкой линией толщиной </w:t>
      </w:r>
      <w:proofErr w:type="spellStart"/>
      <w:r w:rsidRPr="00CC7CE4">
        <w:rPr>
          <w:rFonts w:ascii="Arial" w:hAnsi="Arial" w:cs="Arial"/>
          <w:i/>
          <w:color w:val="000000"/>
          <w:sz w:val="24"/>
          <w:szCs w:val="24"/>
          <w:lang w:eastAsia="ru-RU"/>
        </w:rPr>
        <w:t>s</w:t>
      </w:r>
      <w:proofErr w:type="spellEnd"/>
      <w:r w:rsidRPr="00CC7CE4">
        <w:rPr>
          <w:rFonts w:ascii="Arial" w:hAnsi="Arial" w:cs="Arial"/>
          <w:color w:val="000000"/>
          <w:sz w:val="24"/>
          <w:szCs w:val="24"/>
          <w:lang w:eastAsia="ru-RU"/>
        </w:rPr>
        <w:t>/3.</w:t>
      </w:r>
    </w:p>
    <w:p w:rsidR="00CC7CE4" w:rsidRDefault="00CC7CE4" w:rsidP="00CC7C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C7CE4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3.4 Элементы генеральных планов и сооружений транспорта, подлежащие сносу (демонтажу), изображают в соответствии с рисунком 1.</w:t>
      </w:r>
    </w:p>
    <w:p w:rsidR="00CC7CE4" w:rsidRDefault="00CC7CE4" w:rsidP="00CC7C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CC7CE4" w:rsidRDefault="00CC7CE4" w:rsidP="00CC7CE4">
      <w:pPr>
        <w:spacing w:after="0" w:line="240" w:lineRule="auto"/>
        <w:ind w:firstLine="510"/>
        <w:rPr>
          <w:rFonts w:cs="Arial"/>
          <w:color w:val="000000"/>
        </w:rPr>
      </w:pPr>
    </w:p>
    <w:p w:rsidR="00CC7CE4" w:rsidRDefault="00CC7CE4" w:rsidP="00CC7CE4">
      <w:pPr>
        <w:spacing w:after="0" w:line="240" w:lineRule="auto"/>
        <w:jc w:val="center"/>
        <w:rPr>
          <w:rFonts w:cs="Arial"/>
          <w:color w:val="000000"/>
        </w:rPr>
      </w:pPr>
      <w:r>
        <w:rPr>
          <w:rFonts w:cs="Arial"/>
          <w:noProof/>
          <w:color w:val="000000"/>
          <w:lang w:eastAsia="ru-RU"/>
        </w:rPr>
        <w:drawing>
          <wp:inline distT="0" distB="0" distL="0" distR="0">
            <wp:extent cx="5844200" cy="1014458"/>
            <wp:effectExtent l="19050" t="0" r="4150" b="0"/>
            <wp:docPr id="52" name="Рисунок 51" descr="Снос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ос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172" cy="101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CE4" w:rsidRPr="00CC7CE4" w:rsidRDefault="00CC7CE4" w:rsidP="00CC7CE4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:rsidR="00CC7CE4" w:rsidRPr="00CC7CE4" w:rsidRDefault="00CC7CE4" w:rsidP="00CC7CE4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CC7CE4">
        <w:rPr>
          <w:rFonts w:ascii="Arial" w:hAnsi="Arial" w:cs="Arial"/>
          <w:color w:val="000000"/>
          <w:sz w:val="24"/>
          <w:szCs w:val="24"/>
        </w:rPr>
        <w:t>Рисунок 1</w:t>
      </w:r>
    </w:p>
    <w:p w:rsidR="00CC7CE4" w:rsidRPr="00CC7CE4" w:rsidRDefault="00CC7CE4" w:rsidP="00CC7CE4">
      <w:pPr>
        <w:spacing w:after="0" w:line="240" w:lineRule="auto"/>
        <w:ind w:firstLine="510"/>
        <w:rPr>
          <w:rFonts w:ascii="Arial" w:hAnsi="Arial" w:cs="Arial"/>
          <w:color w:val="000000"/>
          <w:sz w:val="24"/>
          <w:szCs w:val="24"/>
        </w:rPr>
      </w:pPr>
    </w:p>
    <w:p w:rsidR="00CC7CE4" w:rsidRPr="00CC7CE4" w:rsidRDefault="00CC7CE4" w:rsidP="00CC7C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C7CE4">
        <w:rPr>
          <w:rFonts w:ascii="Arial" w:hAnsi="Arial" w:cs="Arial"/>
          <w:color w:val="000000"/>
          <w:sz w:val="24"/>
          <w:szCs w:val="24"/>
          <w:lang w:eastAsia="ru-RU"/>
        </w:rPr>
        <w:t>Здания и сооружения, подлежащие реконструкции, изображают в соответствии с рисунком 2.</w:t>
      </w:r>
    </w:p>
    <w:p w:rsidR="00CC7CE4" w:rsidRPr="00CC7CE4" w:rsidRDefault="00CC7CE4" w:rsidP="00CC7CE4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:rsidR="00CC7CE4" w:rsidRPr="00CC7CE4" w:rsidRDefault="00CC7CE4" w:rsidP="00CC7CE4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CC7CE4"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69653" cy="790537"/>
            <wp:effectExtent l="19050" t="0" r="0" b="0"/>
            <wp:docPr id="204" name="Рисунок 203" descr="Реконструк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конструкция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81204" cy="79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CE4" w:rsidRPr="00CC7CE4" w:rsidRDefault="00CC7CE4" w:rsidP="00CC7CE4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:rsidR="00CC7CE4" w:rsidRPr="00CC7CE4" w:rsidRDefault="00CC7CE4" w:rsidP="00CC7CE4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CC7CE4">
        <w:rPr>
          <w:rFonts w:ascii="Arial" w:hAnsi="Arial" w:cs="Arial"/>
          <w:color w:val="000000"/>
          <w:sz w:val="24"/>
          <w:szCs w:val="24"/>
        </w:rPr>
        <w:t>Рисунок 2</w:t>
      </w:r>
    </w:p>
    <w:p w:rsidR="00CC7CE4" w:rsidRPr="00CC7CE4" w:rsidRDefault="00CC7CE4" w:rsidP="00CC7CE4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:rsidR="00CC7CE4" w:rsidRPr="00CC7CE4" w:rsidRDefault="00CC7CE4" w:rsidP="00CC7C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C7CE4">
        <w:rPr>
          <w:rFonts w:ascii="Arial" w:hAnsi="Arial" w:cs="Arial"/>
          <w:color w:val="000000"/>
          <w:sz w:val="24"/>
          <w:szCs w:val="24"/>
          <w:lang w:eastAsia="ru-RU"/>
        </w:rPr>
        <w:t>3.5 Условные графические обозначения и изображения выполняют в масштабе чертежа с учетом рекомендуемых размеров, приведенных в таблицах в миллиметрах.</w:t>
      </w:r>
    </w:p>
    <w:p w:rsidR="00CC7CE4" w:rsidRPr="00CC7CE4" w:rsidRDefault="00CC7CE4" w:rsidP="00CC7C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C7CE4">
        <w:rPr>
          <w:rFonts w:ascii="Arial" w:hAnsi="Arial" w:cs="Arial"/>
          <w:color w:val="000000"/>
          <w:sz w:val="24"/>
          <w:szCs w:val="24"/>
          <w:lang w:eastAsia="ru-RU"/>
        </w:rPr>
        <w:t>3.6 Условные графические обозначения проектируемых устройств железно</w:t>
      </w:r>
      <w:r>
        <w:rPr>
          <w:rFonts w:ascii="Arial" w:hAnsi="Arial" w:cs="Arial"/>
          <w:color w:val="000000"/>
          <w:sz w:val="24"/>
          <w:szCs w:val="24"/>
          <w:lang w:eastAsia="ru-RU"/>
        </w:rPr>
        <w:softHyphen/>
      </w:r>
      <w:r w:rsidRPr="00CC7CE4">
        <w:rPr>
          <w:rFonts w:ascii="Arial" w:hAnsi="Arial" w:cs="Arial"/>
          <w:color w:val="000000"/>
          <w:sz w:val="24"/>
          <w:szCs w:val="24"/>
          <w:lang w:eastAsia="ru-RU"/>
        </w:rPr>
        <w:t>дорожной сигнализации, централизации и блокировки принимают по ГОСТ 2.749.</w:t>
      </w:r>
    </w:p>
    <w:p w:rsidR="00CC7CE4" w:rsidRPr="00CC7CE4" w:rsidRDefault="00CC7CE4" w:rsidP="00CC7C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C7CE4">
        <w:rPr>
          <w:rFonts w:ascii="Arial" w:hAnsi="Arial" w:cs="Arial"/>
          <w:color w:val="000000"/>
          <w:sz w:val="24"/>
          <w:szCs w:val="24"/>
          <w:lang w:eastAsia="ru-RU"/>
        </w:rPr>
        <w:t>3.7 Условные графические обозначения и изображения, примененные на чертежах и не вошедшие в настоящий стандарт, следует пояснять на чертежах.</w:t>
      </w:r>
    </w:p>
    <w:p w:rsidR="00CC7CE4" w:rsidRPr="00CC7CE4" w:rsidRDefault="00CC7CE4" w:rsidP="00CC7C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C7CE4">
        <w:rPr>
          <w:rFonts w:ascii="Arial" w:hAnsi="Arial" w:cs="Arial"/>
          <w:color w:val="000000"/>
          <w:sz w:val="24"/>
          <w:szCs w:val="24"/>
          <w:lang w:eastAsia="ru-RU"/>
        </w:rPr>
        <w:t>3.8 Условные обозначения следует выполнять в основном черным цветом. Некоторые условные обозначения или их отдельные элементы допускается выполнять другими цветами цветовой палитры.</w:t>
      </w:r>
    </w:p>
    <w:p w:rsidR="00CC7CE4" w:rsidRPr="00CC7CE4" w:rsidRDefault="00CC7CE4" w:rsidP="00CC7C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C7CE4">
        <w:rPr>
          <w:rFonts w:ascii="Arial" w:hAnsi="Arial" w:cs="Arial"/>
          <w:color w:val="000000"/>
          <w:sz w:val="24"/>
          <w:szCs w:val="24"/>
          <w:lang w:eastAsia="ru-RU"/>
        </w:rPr>
        <w:t>При необходимости некоторые элементы генерального плана допускается дополнительно выделять заливкой или штриховкой следующими цветами:</w:t>
      </w:r>
    </w:p>
    <w:p w:rsidR="00CC7CE4" w:rsidRPr="00CC7CE4" w:rsidRDefault="00CC7CE4" w:rsidP="00CC7C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C7CE4">
        <w:rPr>
          <w:rFonts w:ascii="Arial" w:hAnsi="Arial" w:cs="Arial"/>
          <w:color w:val="000000"/>
          <w:sz w:val="24"/>
          <w:szCs w:val="24"/>
          <w:lang w:eastAsia="ru-RU"/>
        </w:rPr>
        <w:t xml:space="preserve">- существующие опорные здания –  заливкой </w:t>
      </w:r>
      <w:proofErr w:type="gramStart"/>
      <w:r w:rsidRPr="00CC7CE4">
        <w:rPr>
          <w:rFonts w:ascii="Arial" w:hAnsi="Arial" w:cs="Arial"/>
          <w:color w:val="000000"/>
          <w:sz w:val="24"/>
          <w:szCs w:val="24"/>
          <w:lang w:eastAsia="ru-RU"/>
        </w:rPr>
        <w:t>серым</w:t>
      </w:r>
      <w:proofErr w:type="gramEnd"/>
      <w:r w:rsidRPr="00CC7CE4">
        <w:rPr>
          <w:rFonts w:ascii="Arial" w:hAnsi="Arial" w:cs="Arial"/>
          <w:color w:val="000000"/>
          <w:sz w:val="24"/>
          <w:szCs w:val="24"/>
          <w:lang w:eastAsia="ru-RU"/>
        </w:rPr>
        <w:t xml:space="preserve">; </w:t>
      </w:r>
    </w:p>
    <w:p w:rsidR="00CC7CE4" w:rsidRPr="00CC7CE4" w:rsidRDefault="00CC7CE4" w:rsidP="00CC7C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C7CE4">
        <w:rPr>
          <w:rFonts w:ascii="Arial" w:hAnsi="Arial" w:cs="Arial"/>
          <w:color w:val="000000"/>
          <w:sz w:val="24"/>
          <w:szCs w:val="24"/>
          <w:lang w:eastAsia="ru-RU"/>
        </w:rPr>
        <w:t xml:space="preserve">- существующие сносимые здания – заливкой </w:t>
      </w:r>
      <w:proofErr w:type="gramStart"/>
      <w:r w:rsidRPr="00CC7CE4">
        <w:rPr>
          <w:rFonts w:ascii="Arial" w:hAnsi="Arial" w:cs="Arial"/>
          <w:color w:val="000000"/>
          <w:sz w:val="24"/>
          <w:szCs w:val="24"/>
          <w:lang w:eastAsia="ru-RU"/>
        </w:rPr>
        <w:t>желтым</w:t>
      </w:r>
      <w:proofErr w:type="gramEnd"/>
      <w:r w:rsidRPr="00CC7CE4">
        <w:rPr>
          <w:rFonts w:ascii="Arial" w:hAnsi="Arial" w:cs="Arial"/>
          <w:color w:val="000000"/>
          <w:sz w:val="24"/>
          <w:szCs w:val="24"/>
          <w:lang w:eastAsia="ru-RU"/>
        </w:rPr>
        <w:t xml:space="preserve">; </w:t>
      </w:r>
    </w:p>
    <w:p w:rsidR="00CC7CE4" w:rsidRPr="00CC7CE4" w:rsidRDefault="00CC7CE4" w:rsidP="00CC7C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C7CE4">
        <w:rPr>
          <w:rFonts w:ascii="Arial" w:hAnsi="Arial" w:cs="Arial"/>
          <w:color w:val="000000"/>
          <w:sz w:val="24"/>
          <w:szCs w:val="24"/>
          <w:lang w:eastAsia="ru-RU"/>
        </w:rPr>
        <w:t xml:space="preserve">- проектируемые новые здания – заливкой красным; </w:t>
      </w:r>
    </w:p>
    <w:p w:rsidR="00CC7CE4" w:rsidRPr="00CC7CE4" w:rsidRDefault="00CC7CE4" w:rsidP="00CC7C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C7CE4">
        <w:rPr>
          <w:rFonts w:ascii="Arial" w:hAnsi="Arial" w:cs="Arial"/>
          <w:color w:val="000000"/>
          <w:sz w:val="24"/>
          <w:szCs w:val="24"/>
          <w:lang w:eastAsia="ru-RU"/>
        </w:rPr>
        <w:t xml:space="preserve">- реконструируемые здания и сооружения – красной штриховкой; </w:t>
      </w:r>
    </w:p>
    <w:p w:rsidR="00CC7CE4" w:rsidRPr="00CC7CE4" w:rsidRDefault="00CC7CE4" w:rsidP="00CC7C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C7CE4">
        <w:rPr>
          <w:rFonts w:ascii="Arial" w:hAnsi="Arial" w:cs="Arial"/>
          <w:color w:val="000000"/>
          <w:sz w:val="24"/>
          <w:szCs w:val="24"/>
          <w:lang w:eastAsia="ru-RU"/>
        </w:rPr>
        <w:t>- перспективные здания – зеленой штриховкой;</w:t>
      </w:r>
    </w:p>
    <w:p w:rsidR="00CC7CE4" w:rsidRPr="00CC7CE4" w:rsidRDefault="00CC7CE4" w:rsidP="00CC7C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C7CE4">
        <w:rPr>
          <w:rFonts w:ascii="Arial" w:hAnsi="Arial" w:cs="Arial"/>
          <w:color w:val="000000"/>
          <w:sz w:val="24"/>
          <w:szCs w:val="24"/>
          <w:lang w:eastAsia="ru-RU"/>
        </w:rPr>
        <w:t xml:space="preserve">- озеленения – заливкой </w:t>
      </w:r>
      <w:proofErr w:type="gramStart"/>
      <w:r w:rsidRPr="00CC7CE4">
        <w:rPr>
          <w:rFonts w:ascii="Arial" w:hAnsi="Arial" w:cs="Arial"/>
          <w:color w:val="000000"/>
          <w:sz w:val="24"/>
          <w:szCs w:val="24"/>
          <w:lang w:eastAsia="ru-RU"/>
        </w:rPr>
        <w:t>светло-зеленым</w:t>
      </w:r>
      <w:proofErr w:type="gramEnd"/>
      <w:r w:rsidRPr="00CC7CE4">
        <w:rPr>
          <w:rFonts w:ascii="Arial" w:hAnsi="Arial" w:cs="Arial"/>
          <w:color w:val="000000"/>
          <w:sz w:val="24"/>
          <w:szCs w:val="24"/>
          <w:lang w:eastAsia="ru-RU"/>
        </w:rPr>
        <w:t xml:space="preserve">; </w:t>
      </w:r>
    </w:p>
    <w:p w:rsidR="00CC7CE4" w:rsidRPr="00CC7CE4" w:rsidRDefault="00CC7CE4" w:rsidP="00CC7C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C7CE4">
        <w:rPr>
          <w:rFonts w:ascii="Arial" w:hAnsi="Arial" w:cs="Arial"/>
          <w:color w:val="000000"/>
          <w:sz w:val="24"/>
          <w:szCs w:val="24"/>
          <w:lang w:eastAsia="ru-RU"/>
        </w:rPr>
        <w:t xml:space="preserve">- воду – заливкой </w:t>
      </w:r>
      <w:proofErr w:type="gramStart"/>
      <w:r w:rsidRPr="00CC7CE4">
        <w:rPr>
          <w:rFonts w:ascii="Arial" w:hAnsi="Arial" w:cs="Arial"/>
          <w:color w:val="000000"/>
          <w:sz w:val="24"/>
          <w:szCs w:val="24"/>
          <w:lang w:eastAsia="ru-RU"/>
        </w:rPr>
        <w:t>голубым</w:t>
      </w:r>
      <w:proofErr w:type="gramEnd"/>
      <w:r w:rsidRPr="00CC7CE4">
        <w:rPr>
          <w:rFonts w:ascii="Arial" w:hAnsi="Arial" w:cs="Arial"/>
          <w:color w:val="000000"/>
          <w:sz w:val="24"/>
          <w:szCs w:val="24"/>
          <w:lang w:eastAsia="ru-RU"/>
        </w:rPr>
        <w:t xml:space="preserve">. </w:t>
      </w:r>
    </w:p>
    <w:p w:rsidR="00CC7CE4" w:rsidRPr="00CC7CE4" w:rsidRDefault="00CC7CE4" w:rsidP="00CC7C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C7CE4">
        <w:rPr>
          <w:rFonts w:ascii="Arial" w:hAnsi="Arial" w:cs="Arial"/>
          <w:color w:val="000000"/>
          <w:sz w:val="24"/>
          <w:szCs w:val="24"/>
          <w:lang w:eastAsia="ru-RU"/>
        </w:rPr>
        <w:t>Цвета других условных обозначений приведены в таблицах 2, 4 и 8.</w:t>
      </w:r>
    </w:p>
    <w:p w:rsidR="00CC7CE4" w:rsidRPr="00CC7CE4" w:rsidRDefault="00CC7CE4" w:rsidP="00CC7C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C7CE4">
        <w:rPr>
          <w:rFonts w:ascii="Arial" w:hAnsi="Arial" w:cs="Arial"/>
          <w:color w:val="000000"/>
          <w:sz w:val="24"/>
          <w:szCs w:val="24"/>
          <w:lang w:eastAsia="ru-RU"/>
        </w:rPr>
        <w:t>Все надписи выполняют черным цветом.</w:t>
      </w:r>
    </w:p>
    <w:p w:rsidR="00CC7CE4" w:rsidRPr="00CC7CE4" w:rsidRDefault="00CC7CE4" w:rsidP="00CC7C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C7CE4">
        <w:rPr>
          <w:rFonts w:ascii="Arial" w:hAnsi="Arial" w:cs="Arial"/>
          <w:color w:val="000000"/>
          <w:sz w:val="24"/>
          <w:szCs w:val="24"/>
          <w:lang w:eastAsia="ru-RU"/>
        </w:rPr>
        <w:t>В подлинниках, предназначенных для изготовления черно-белых копий, цветные условные обоз</w:t>
      </w:r>
      <w:r w:rsidRPr="00CC7CE4">
        <w:rPr>
          <w:rFonts w:ascii="Arial" w:hAnsi="Arial" w:cs="Arial"/>
          <w:color w:val="000000"/>
          <w:sz w:val="24"/>
          <w:szCs w:val="24"/>
          <w:lang w:eastAsia="ru-RU"/>
        </w:rPr>
        <w:softHyphen/>
        <w:t>начения и их элементы следует выполнять черным цветом.</w:t>
      </w:r>
    </w:p>
    <w:p w:rsidR="00CC7CE4" w:rsidRPr="00CC7CE4" w:rsidRDefault="00CC7CE4" w:rsidP="00CC7C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CC7CE4" w:rsidRPr="00CC7CE4" w:rsidRDefault="00CC7CE4" w:rsidP="00CC7C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CC7CE4" w:rsidRDefault="00CC7CE4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FA0032" w:rsidRPr="00CC7CE4" w:rsidRDefault="00373101" w:rsidP="0034591B">
      <w:pPr>
        <w:spacing w:before="240" w:after="12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7C710A">
        <w:rPr>
          <w:rFonts w:ascii="Arial" w:hAnsi="Arial" w:cs="Arial"/>
          <w:b/>
          <w:sz w:val="28"/>
          <w:szCs w:val="28"/>
        </w:rPr>
        <w:lastRenderedPageBreak/>
        <w:t xml:space="preserve">4 </w:t>
      </w:r>
      <w:r w:rsidR="00CC7CE4" w:rsidRPr="00CC7CE4">
        <w:rPr>
          <w:rFonts w:ascii="Arial" w:hAnsi="Arial" w:cs="Arial"/>
          <w:b/>
          <w:sz w:val="28"/>
          <w:szCs w:val="28"/>
        </w:rPr>
        <w:t>Условные графические обозначения границ территорий</w:t>
      </w:r>
    </w:p>
    <w:p w:rsidR="00373101" w:rsidRDefault="00744D85" w:rsidP="00505E67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2D23BE">
        <w:rPr>
          <w:rFonts w:ascii="Arial" w:hAnsi="Arial" w:cs="Arial"/>
          <w:color w:val="000000"/>
          <w:sz w:val="24"/>
          <w:szCs w:val="24"/>
          <w:lang w:eastAsia="ru-RU"/>
        </w:rPr>
        <w:t>4.1</w:t>
      </w:r>
      <w:r w:rsidR="009B3A51" w:rsidRPr="002D23BE">
        <w:rPr>
          <w:rFonts w:ascii="Arial" w:hAnsi="Arial" w:cs="Arial"/>
          <w:color w:val="000000"/>
          <w:sz w:val="24"/>
          <w:szCs w:val="24"/>
          <w:lang w:eastAsia="ru-RU"/>
        </w:rPr>
        <w:t xml:space="preserve"> Золы должны соответствовать требованиям настоящего стандарта и тех</w:t>
      </w:r>
      <w:r w:rsidR="00C35D8E">
        <w:rPr>
          <w:rFonts w:ascii="Arial" w:hAnsi="Arial" w:cs="Arial"/>
          <w:color w:val="000000"/>
          <w:sz w:val="24"/>
          <w:szCs w:val="24"/>
          <w:lang w:eastAsia="ru-RU"/>
        </w:rPr>
        <w:softHyphen/>
      </w:r>
      <w:r w:rsidR="009B3A51" w:rsidRPr="002D23BE">
        <w:rPr>
          <w:rFonts w:ascii="Arial" w:hAnsi="Arial" w:cs="Arial"/>
          <w:color w:val="000000"/>
          <w:sz w:val="24"/>
          <w:szCs w:val="24"/>
          <w:lang w:eastAsia="ru-RU"/>
        </w:rPr>
        <w:t>нологической документации предприятия</w:t>
      </w:r>
      <w:r w:rsidRPr="002D23BE">
        <w:rPr>
          <w:rFonts w:ascii="Arial" w:hAnsi="Arial" w:cs="Arial"/>
          <w:color w:val="000000"/>
          <w:sz w:val="24"/>
          <w:szCs w:val="24"/>
          <w:lang w:eastAsia="ru-RU"/>
        </w:rPr>
        <w:t xml:space="preserve"> — производи</w:t>
      </w:r>
      <w:r w:rsidR="009B3A51" w:rsidRPr="002D23BE">
        <w:rPr>
          <w:rFonts w:ascii="Arial" w:hAnsi="Arial" w:cs="Arial"/>
          <w:color w:val="000000"/>
          <w:sz w:val="24"/>
          <w:szCs w:val="24"/>
          <w:lang w:eastAsia="ru-RU"/>
        </w:rPr>
        <w:t>теля бетона и изделий из него.</w:t>
      </w:r>
    </w:p>
    <w:p w:rsidR="00CC7CE4" w:rsidRPr="00CC7CE4" w:rsidRDefault="00CC7CE4" w:rsidP="00CC7CE4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C7CE4">
        <w:rPr>
          <w:rFonts w:ascii="Arial" w:hAnsi="Arial" w:cs="Arial"/>
          <w:color w:val="000000"/>
          <w:sz w:val="24"/>
          <w:szCs w:val="24"/>
          <w:lang w:eastAsia="ru-RU"/>
        </w:rPr>
        <w:t xml:space="preserve">4.1 Условные графические обозначения границ территорий выполняют в соответствии с таблицей 2. </w:t>
      </w:r>
    </w:p>
    <w:p w:rsidR="00CC7CE4" w:rsidRDefault="00CC7CE4" w:rsidP="00CC7CE4">
      <w:pPr>
        <w:spacing w:after="0" w:line="240" w:lineRule="auto"/>
        <w:ind w:firstLine="510"/>
        <w:rPr>
          <w:rFonts w:cs="Arial"/>
          <w:color w:val="000000"/>
        </w:rPr>
      </w:pPr>
    </w:p>
    <w:p w:rsidR="00CC7CE4" w:rsidRPr="00CC7CE4" w:rsidRDefault="00CC7CE4" w:rsidP="00CC7CE4">
      <w:pPr>
        <w:pStyle w:val="Preformat"/>
        <w:keepNext/>
        <w:rPr>
          <w:rFonts w:ascii="Arial" w:hAnsi="Arial" w:cs="Arial"/>
          <w:color w:val="000000"/>
          <w:sz w:val="22"/>
          <w:szCs w:val="22"/>
        </w:rPr>
      </w:pPr>
      <w:r w:rsidRPr="00CC7CE4">
        <w:rPr>
          <w:rFonts w:ascii="Arial" w:hAnsi="Arial" w:cs="Arial"/>
          <w:color w:val="000000"/>
          <w:sz w:val="22"/>
          <w:szCs w:val="22"/>
        </w:rPr>
        <w:t xml:space="preserve">Таблица 2 </w:t>
      </w:r>
    </w:p>
    <w:p w:rsidR="00CC7CE4" w:rsidRPr="002D23BE" w:rsidRDefault="00CC7CE4" w:rsidP="00505E67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tbl>
      <w:tblPr>
        <w:tblW w:w="0" w:type="auto"/>
        <w:tblInd w:w="30" w:type="dxa"/>
        <w:tblCellMar>
          <w:left w:w="30" w:type="dxa"/>
          <w:right w:w="30" w:type="dxa"/>
        </w:tblCellMar>
        <w:tblLook w:val="0000"/>
      </w:tblPr>
      <w:tblGrid>
        <w:gridCol w:w="5595"/>
        <w:gridCol w:w="4073"/>
      </w:tblGrid>
      <w:tr w:rsidR="00CC7CE4" w:rsidRPr="00C35D8E" w:rsidTr="00441D67">
        <w:trPr>
          <w:trHeight w:val="350"/>
          <w:tblHeader/>
        </w:trPr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CC7CE4" w:rsidRPr="00C35D8E" w:rsidRDefault="00CC7CE4" w:rsidP="00CC7CE4">
            <w:pPr>
              <w:pStyle w:val="Preforma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35D8E">
              <w:rPr>
                <w:rFonts w:ascii="Arial" w:hAnsi="Arial" w:cs="Arial"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CC7CE4" w:rsidRPr="00C35D8E" w:rsidRDefault="00CC7CE4" w:rsidP="00CC7CE4">
            <w:pPr>
              <w:spacing w:after="0" w:line="240" w:lineRule="auto"/>
              <w:jc w:val="center"/>
              <w:rPr>
                <w:rFonts w:ascii="Arial" w:hAnsi="Arial" w:cs="Arial"/>
                <w:color w:val="C00000"/>
              </w:rPr>
            </w:pPr>
            <w:r w:rsidRPr="00C35D8E">
              <w:rPr>
                <w:rFonts w:ascii="Arial" w:hAnsi="Arial" w:cs="Arial"/>
                <w:color w:val="000000"/>
              </w:rPr>
              <w:t xml:space="preserve">Обозначение, </w:t>
            </w:r>
            <w:r w:rsidRPr="00C35D8E">
              <w:rPr>
                <w:rFonts w:ascii="Arial" w:hAnsi="Arial" w:cs="Arial"/>
                <w:color w:val="000000"/>
              </w:rPr>
              <w:br/>
              <w:t xml:space="preserve">размеры, </w:t>
            </w:r>
            <w:proofErr w:type="gramStart"/>
            <w:r w:rsidRPr="00C35D8E">
              <w:rPr>
                <w:rFonts w:ascii="Arial" w:hAnsi="Arial" w:cs="Arial"/>
                <w:color w:val="000000"/>
              </w:rPr>
              <w:t>мм</w:t>
            </w:r>
            <w:proofErr w:type="gramEnd"/>
          </w:p>
        </w:tc>
      </w:tr>
      <w:tr w:rsidR="00CC7CE4" w:rsidRPr="00CC7CE4" w:rsidTr="00441D67">
        <w:trPr>
          <w:trHeight w:val="470"/>
          <w:tblHeader/>
        </w:trPr>
        <w:tc>
          <w:tcPr>
            <w:tcW w:w="0" w:type="auto"/>
            <w:vMerge/>
            <w:tcBorders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CC7CE4" w:rsidRPr="00CC7CE4" w:rsidRDefault="00CC7CE4" w:rsidP="00CC7CE4">
            <w:pPr>
              <w:pStyle w:val="Preforma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CC7CE4" w:rsidRPr="00CC7CE4" w:rsidRDefault="00CC7CE4" w:rsidP="00CC7CE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C7CE4" w:rsidRPr="00CC7CE4" w:rsidTr="00441D67">
        <w:tc>
          <w:tcPr>
            <w:tcW w:w="0" w:type="auto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CC7CE4" w:rsidRPr="00CC7CE4" w:rsidRDefault="00CC7CE4" w:rsidP="00C35D8E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CC7CE4">
              <w:rPr>
                <w:rFonts w:ascii="Arial" w:hAnsi="Arial" w:cs="Arial"/>
                <w:color w:val="000000"/>
              </w:rPr>
              <w:t>1 Граница землепользования (землевладения)</w:t>
            </w:r>
          </w:p>
        </w:tc>
        <w:tc>
          <w:tcPr>
            <w:tcW w:w="0" w:type="auto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CC7CE4" w:rsidRPr="00CC7CE4" w:rsidRDefault="00CC7CE4" w:rsidP="00CC7CE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CC7CE4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2245179" cy="962648"/>
                  <wp:effectExtent l="19050" t="0" r="2721" b="0"/>
                  <wp:docPr id="63" name="Рисунок 62" descr="1.1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1_2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262" cy="966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CE4" w:rsidRPr="00C35D8E" w:rsidTr="00441D67">
        <w:tc>
          <w:tcPr>
            <w:tcW w:w="0" w:type="auto"/>
            <w:tcBorders>
              <w:left w:val="single" w:sz="2" w:space="0" w:color="auto"/>
              <w:right w:val="single" w:sz="2" w:space="0" w:color="auto"/>
            </w:tcBorders>
          </w:tcPr>
          <w:p w:rsidR="00CC7CE4" w:rsidRPr="00C35D8E" w:rsidRDefault="00CC7CE4" w:rsidP="00C35D8E">
            <w:pPr>
              <w:spacing w:before="120" w:after="0" w:line="240" w:lineRule="auto"/>
              <w:ind w:firstLine="284"/>
              <w:rPr>
                <w:rFonts w:ascii="Arial" w:hAnsi="Arial" w:cs="Arial"/>
                <w:b/>
                <w:i/>
                <w:strike/>
                <w:color w:val="000000" w:themeColor="text1"/>
              </w:rPr>
            </w:pPr>
            <w:r w:rsidRPr="00C35D8E">
              <w:rPr>
                <w:rFonts w:ascii="Arial" w:hAnsi="Arial" w:cs="Arial"/>
                <w:color w:val="000000" w:themeColor="text1"/>
              </w:rPr>
              <w:t xml:space="preserve">2 Граница полосы отвода земель для железных и автомобильных дорог </w:t>
            </w:r>
          </w:p>
        </w:tc>
        <w:tc>
          <w:tcPr>
            <w:tcW w:w="0" w:type="auto"/>
            <w:tcBorders>
              <w:left w:val="single" w:sz="2" w:space="0" w:color="auto"/>
              <w:right w:val="single" w:sz="2" w:space="0" w:color="auto"/>
            </w:tcBorders>
          </w:tcPr>
          <w:p w:rsidR="00CC7CE4" w:rsidRPr="00C35D8E" w:rsidRDefault="00CC7CE4" w:rsidP="00CC7CE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C35D8E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514600" cy="791846"/>
                  <wp:effectExtent l="19050" t="0" r="0" b="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2_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35" cy="793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CE4" w:rsidRPr="00C35D8E" w:rsidTr="00441D67">
        <w:tc>
          <w:tcPr>
            <w:tcW w:w="0" w:type="auto"/>
            <w:tcBorders>
              <w:left w:val="single" w:sz="2" w:space="0" w:color="auto"/>
              <w:right w:val="single" w:sz="2" w:space="0" w:color="auto"/>
            </w:tcBorders>
          </w:tcPr>
          <w:p w:rsidR="00CC7CE4" w:rsidRPr="00C35D8E" w:rsidRDefault="00CC7CE4" w:rsidP="00C35D8E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 w:themeColor="text1"/>
              </w:rPr>
            </w:pPr>
            <w:r w:rsidRPr="00C35D8E">
              <w:rPr>
                <w:rFonts w:ascii="Arial" w:hAnsi="Arial" w:cs="Arial"/>
                <w:color w:val="000000" w:themeColor="text1"/>
              </w:rPr>
              <w:t>3 Граница земельного участка, предоставленного для размещения объекта капитального строительства</w:t>
            </w:r>
          </w:p>
        </w:tc>
        <w:tc>
          <w:tcPr>
            <w:tcW w:w="0" w:type="auto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CC7CE4" w:rsidRPr="00C35D8E" w:rsidRDefault="00CC7CE4" w:rsidP="00CC7CE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C35D8E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110154" cy="863245"/>
                  <wp:effectExtent l="0" t="0" r="0" b="0"/>
                  <wp:docPr id="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3_1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111" cy="86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CE4" w:rsidRPr="00C35D8E" w:rsidTr="00441D67">
        <w:tc>
          <w:tcPr>
            <w:tcW w:w="0" w:type="auto"/>
            <w:tcBorders>
              <w:left w:val="single" w:sz="2" w:space="0" w:color="auto"/>
              <w:right w:val="single" w:sz="2" w:space="0" w:color="auto"/>
            </w:tcBorders>
          </w:tcPr>
          <w:p w:rsidR="00CC7CE4" w:rsidRPr="00C35D8E" w:rsidRDefault="00CC7CE4" w:rsidP="00C35D8E">
            <w:pPr>
              <w:pStyle w:val="af6"/>
              <w:numPr>
                <w:ilvl w:val="0"/>
                <w:numId w:val="24"/>
              </w:numPr>
              <w:spacing w:before="120" w:after="0" w:line="240" w:lineRule="auto"/>
              <w:ind w:left="0" w:firstLine="284"/>
              <w:jc w:val="both"/>
              <w:rPr>
                <w:rFonts w:ascii="Arial" w:hAnsi="Arial" w:cs="Arial"/>
                <w:color w:val="000000" w:themeColor="text1"/>
              </w:rPr>
            </w:pPr>
            <w:r w:rsidRPr="00C35D8E">
              <w:rPr>
                <w:rFonts w:ascii="Arial" w:hAnsi="Arial" w:cs="Arial"/>
                <w:color w:val="000000" w:themeColor="text1"/>
              </w:rPr>
              <w:t xml:space="preserve">Красная линия </w:t>
            </w:r>
          </w:p>
          <w:p w:rsidR="00C35D8E" w:rsidRPr="00C35D8E" w:rsidRDefault="00C35D8E" w:rsidP="00C35D8E">
            <w:pPr>
              <w:pStyle w:val="af6"/>
              <w:spacing w:before="120" w:after="0" w:line="240" w:lineRule="auto"/>
              <w:ind w:firstLine="284"/>
              <w:rPr>
                <w:rFonts w:ascii="Arial" w:hAnsi="Arial" w:cs="Arial"/>
                <w:color w:val="000000" w:themeColor="text1"/>
              </w:rPr>
            </w:pPr>
          </w:p>
          <w:p w:rsidR="00CC7CE4" w:rsidRPr="00C35D8E" w:rsidRDefault="00CC7CE4" w:rsidP="00C35D8E">
            <w:pPr>
              <w:spacing w:before="120" w:after="120" w:line="240" w:lineRule="auto"/>
              <w:ind w:right="57" w:firstLine="284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35D8E">
              <w:rPr>
                <w:rFonts w:ascii="Arial" w:hAnsi="Arial" w:cs="Arial"/>
                <w:color w:val="000000" w:themeColor="text1"/>
                <w:spacing w:val="40"/>
                <w:sz w:val="20"/>
                <w:szCs w:val="20"/>
              </w:rPr>
              <w:t>Примечание</w:t>
            </w:r>
            <w:r w:rsidRPr="00C35D8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На чертежах, выполняемых с цветными услов</w:t>
            </w:r>
            <w:r w:rsidRPr="00C35D8E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ными обозначениями, проектную красную линию выпол</w:t>
            </w:r>
            <w:r w:rsidRPr="00C35D8E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няют красным цветом.</w:t>
            </w:r>
          </w:p>
        </w:tc>
        <w:tc>
          <w:tcPr>
            <w:tcW w:w="0" w:type="auto"/>
            <w:tcBorders>
              <w:left w:val="single" w:sz="2" w:space="0" w:color="auto"/>
              <w:right w:val="single" w:sz="2" w:space="0" w:color="auto"/>
            </w:tcBorders>
          </w:tcPr>
          <w:p w:rsidR="00CC7CE4" w:rsidRPr="00C35D8E" w:rsidRDefault="00CC7CE4" w:rsidP="00CC7CE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C35D8E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215661" cy="544197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ая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82" cy="54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CE4" w:rsidRPr="00C35D8E" w:rsidTr="00441D67">
        <w:trPr>
          <w:trHeight w:val="80"/>
        </w:trPr>
        <w:tc>
          <w:tcPr>
            <w:tcW w:w="0" w:type="auto"/>
            <w:tcBorders>
              <w:left w:val="single" w:sz="2" w:space="0" w:color="auto"/>
              <w:right w:val="single" w:sz="2" w:space="0" w:color="auto"/>
            </w:tcBorders>
          </w:tcPr>
          <w:p w:rsidR="00CC7CE4" w:rsidRPr="00C35D8E" w:rsidRDefault="00CC7CE4" w:rsidP="00C35D8E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 w:themeColor="text1"/>
              </w:rPr>
            </w:pPr>
            <w:r w:rsidRPr="00C35D8E">
              <w:rPr>
                <w:rFonts w:ascii="Arial" w:hAnsi="Arial" w:cs="Arial"/>
                <w:color w:val="000000" w:themeColor="text1"/>
              </w:rPr>
              <w:t xml:space="preserve">5 Граница регулирования застройки </w:t>
            </w:r>
          </w:p>
        </w:tc>
        <w:tc>
          <w:tcPr>
            <w:tcW w:w="0" w:type="auto"/>
            <w:tcBorders>
              <w:left w:val="single" w:sz="2" w:space="0" w:color="auto"/>
              <w:right w:val="single" w:sz="2" w:space="0" w:color="auto"/>
            </w:tcBorders>
          </w:tcPr>
          <w:p w:rsidR="00CC7CE4" w:rsidRPr="00C35D8E" w:rsidRDefault="00CC7CE4" w:rsidP="00CC7CE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C35D8E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782536" cy="689686"/>
                  <wp:effectExtent l="19050" t="0" r="8164" b="0"/>
                  <wp:docPr id="58" name="Рисунок 57" descr="Границ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ница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116" cy="691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CE4" w:rsidRPr="00C35D8E" w:rsidTr="00441D67">
        <w:tc>
          <w:tcPr>
            <w:tcW w:w="0" w:type="auto"/>
            <w:tcBorders>
              <w:left w:val="single" w:sz="2" w:space="0" w:color="auto"/>
              <w:right w:val="single" w:sz="2" w:space="0" w:color="auto"/>
            </w:tcBorders>
          </w:tcPr>
          <w:p w:rsidR="00CC7CE4" w:rsidRPr="00C35D8E" w:rsidRDefault="00CC7CE4" w:rsidP="00C35D8E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 w:themeColor="text1"/>
              </w:rPr>
            </w:pPr>
            <w:r w:rsidRPr="00C35D8E">
              <w:rPr>
                <w:rFonts w:ascii="Arial" w:hAnsi="Arial" w:cs="Arial"/>
                <w:color w:val="000000" w:themeColor="text1"/>
              </w:rPr>
              <w:t xml:space="preserve">6 </w:t>
            </w:r>
            <w:r w:rsidR="00C70BDE" w:rsidRPr="00C35D8E">
              <w:rPr>
                <w:rFonts w:ascii="Arial" w:hAnsi="Arial" w:cs="Arial"/>
                <w:color w:val="000000" w:themeColor="text1"/>
              </w:rPr>
              <w:t>Граница санитарно-защитной зоны</w:t>
            </w:r>
          </w:p>
        </w:tc>
        <w:tc>
          <w:tcPr>
            <w:tcW w:w="0" w:type="auto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CC7CE4" w:rsidRPr="00C35D8E" w:rsidRDefault="00CC7CE4" w:rsidP="00CC7CE4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C35D8E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294792" cy="923583"/>
                  <wp:effectExtent l="0" t="0" r="0" b="0"/>
                  <wp:docPr id="3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6_1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963" cy="924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CE4" w:rsidRPr="00C35D8E" w:rsidTr="00441D67">
        <w:trPr>
          <w:cantSplit/>
        </w:trPr>
        <w:tc>
          <w:tcPr>
            <w:tcW w:w="0" w:type="auto"/>
            <w:tcBorders>
              <w:left w:val="single" w:sz="2" w:space="0" w:color="auto"/>
              <w:right w:val="single" w:sz="2" w:space="0" w:color="auto"/>
            </w:tcBorders>
          </w:tcPr>
          <w:p w:rsidR="00CC7CE4" w:rsidRPr="00C35D8E" w:rsidRDefault="00CC7CE4" w:rsidP="00C35D8E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 w:themeColor="text1"/>
              </w:rPr>
            </w:pPr>
            <w:r w:rsidRPr="00C35D8E">
              <w:rPr>
                <w:rFonts w:ascii="Arial" w:hAnsi="Arial" w:cs="Arial"/>
                <w:color w:val="000000" w:themeColor="text1"/>
              </w:rPr>
              <w:t xml:space="preserve">7 Граница изменения типа покрытия </w:t>
            </w:r>
          </w:p>
          <w:p w:rsidR="00CC7CE4" w:rsidRPr="00C35D8E" w:rsidRDefault="00CC7CE4" w:rsidP="00C35D8E">
            <w:pPr>
              <w:spacing w:before="120" w:after="0" w:line="240" w:lineRule="auto"/>
              <w:ind w:firstLine="284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35D8E">
              <w:rPr>
                <w:rFonts w:ascii="Arial" w:hAnsi="Arial" w:cs="Arial"/>
                <w:color w:val="000000" w:themeColor="text1"/>
                <w:spacing w:val="40"/>
                <w:sz w:val="20"/>
                <w:szCs w:val="20"/>
              </w:rPr>
              <w:t>Примечание</w:t>
            </w:r>
            <w:r w:rsidRPr="00C35D8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По обе стороны границы указывают сокра</w:t>
            </w:r>
            <w:r w:rsidRPr="00C35D8E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щенное наименование материала покрытия.</w:t>
            </w:r>
          </w:p>
        </w:tc>
        <w:tc>
          <w:tcPr>
            <w:tcW w:w="0" w:type="auto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CC7CE4" w:rsidRPr="00C35D8E" w:rsidRDefault="00CC7CE4" w:rsidP="00CC7CE4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  <w:r w:rsidRPr="00C35D8E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628775" cy="190500"/>
                  <wp:effectExtent l="19050" t="0" r="9525" b="0"/>
                  <wp:docPr id="29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D8E" w:rsidRPr="00C35D8E" w:rsidTr="00C35D8E">
        <w:trPr>
          <w:cantSplit/>
        </w:trPr>
        <w:tc>
          <w:tcPr>
            <w:tcW w:w="0" w:type="auto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C35D8E" w:rsidRPr="00C35D8E" w:rsidRDefault="00C35D8E" w:rsidP="00C35D8E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0" w:type="auto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C35D8E" w:rsidRPr="00C35D8E" w:rsidRDefault="00C35D8E" w:rsidP="00CC7CE4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</w:tr>
      <w:tr w:rsidR="00CC7CE4" w:rsidRPr="00C35D8E" w:rsidTr="00C35D8E">
        <w:tc>
          <w:tcPr>
            <w:tcW w:w="0" w:type="auto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C7CE4" w:rsidRPr="00C35D8E" w:rsidRDefault="00CC7CE4" w:rsidP="00C35D8E">
            <w:pPr>
              <w:pStyle w:val="Heading"/>
              <w:spacing w:before="120" w:after="120"/>
              <w:ind w:firstLine="284"/>
              <w:jc w:val="both"/>
              <w:rPr>
                <w:i/>
                <w:noProof/>
                <w:color w:val="000000" w:themeColor="text1"/>
                <w:sz w:val="20"/>
                <w:szCs w:val="20"/>
              </w:rPr>
            </w:pPr>
            <w:r w:rsidRPr="00C35D8E">
              <w:rPr>
                <w:b w:val="0"/>
                <w:color w:val="000000" w:themeColor="text1"/>
                <w:spacing w:val="40"/>
                <w:sz w:val="20"/>
                <w:szCs w:val="20"/>
              </w:rPr>
              <w:t>Примечание</w:t>
            </w:r>
            <w:r w:rsidRPr="00C35D8E">
              <w:rPr>
                <w:b w:val="0"/>
                <w:color w:val="000000" w:themeColor="text1"/>
                <w:sz w:val="20"/>
                <w:szCs w:val="20"/>
              </w:rPr>
              <w:t xml:space="preserve">– </w:t>
            </w:r>
            <w:proofErr w:type="gramStart"/>
            <w:r w:rsidRPr="00C35D8E">
              <w:rPr>
                <w:b w:val="0"/>
                <w:color w:val="000000" w:themeColor="text1"/>
                <w:sz w:val="20"/>
                <w:szCs w:val="20"/>
              </w:rPr>
              <w:t>Бу</w:t>
            </w:r>
            <w:proofErr w:type="gramEnd"/>
            <w:r w:rsidRPr="00C35D8E">
              <w:rPr>
                <w:b w:val="0"/>
                <w:color w:val="000000" w:themeColor="text1"/>
                <w:sz w:val="20"/>
                <w:szCs w:val="20"/>
              </w:rPr>
              <w:t xml:space="preserve">квой </w:t>
            </w:r>
            <w:r w:rsidRPr="00C35D8E">
              <w:rPr>
                <w:b w:val="0"/>
                <w:i/>
                <w:color w:val="000000" w:themeColor="text1"/>
                <w:sz w:val="20"/>
                <w:szCs w:val="20"/>
                <w:lang w:val="en-US"/>
              </w:rPr>
              <w:t>s</w:t>
            </w:r>
            <w:r w:rsidRPr="00C35D8E">
              <w:rPr>
                <w:b w:val="0"/>
                <w:color w:val="000000" w:themeColor="text1"/>
                <w:sz w:val="20"/>
                <w:szCs w:val="20"/>
              </w:rPr>
              <w:t xml:space="preserve"> обозначена толщина толстой основной линии по таблице 1, относительно которой выполняется толщина линий условных обозначений, приведенных в таблице 2.</w:t>
            </w:r>
          </w:p>
        </w:tc>
      </w:tr>
    </w:tbl>
    <w:p w:rsidR="00FA3207" w:rsidRDefault="00FA3207" w:rsidP="00E55B92">
      <w:pPr>
        <w:shd w:val="clear" w:color="auto" w:fill="FFFFFF"/>
        <w:spacing w:after="0" w:line="240" w:lineRule="auto"/>
        <w:rPr>
          <w:rFonts w:ascii="Arial" w:hAnsi="Arial" w:cs="Arial"/>
          <w:bCs/>
          <w:color w:val="000000"/>
          <w:spacing w:val="-2"/>
          <w:sz w:val="20"/>
          <w:szCs w:val="24"/>
        </w:rPr>
      </w:pPr>
    </w:p>
    <w:p w:rsidR="00C35D8E" w:rsidRPr="00C35D8E" w:rsidRDefault="00C35D8E" w:rsidP="00C35D8E">
      <w:pPr>
        <w:spacing w:before="240" w:after="12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C35D8E">
        <w:rPr>
          <w:rFonts w:ascii="Arial" w:hAnsi="Arial" w:cs="Arial"/>
          <w:b/>
          <w:sz w:val="28"/>
          <w:szCs w:val="28"/>
        </w:rPr>
        <w:lastRenderedPageBreak/>
        <w:t>5 Условные графические обозначения и изображения зданий и сооружений</w:t>
      </w:r>
    </w:p>
    <w:p w:rsidR="00C35D8E" w:rsidRPr="00C35D8E" w:rsidRDefault="00C35D8E" w:rsidP="00C35D8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35D8E">
        <w:rPr>
          <w:rFonts w:ascii="Arial" w:hAnsi="Arial" w:cs="Arial"/>
          <w:color w:val="000000"/>
          <w:sz w:val="24"/>
          <w:szCs w:val="24"/>
          <w:lang w:eastAsia="ru-RU"/>
        </w:rPr>
        <w:t>5.1 Основные условные графические обозначения и изображения проектиру</w:t>
      </w:r>
      <w:r>
        <w:rPr>
          <w:rFonts w:ascii="Arial" w:hAnsi="Arial" w:cs="Arial"/>
          <w:color w:val="000000"/>
          <w:sz w:val="24"/>
          <w:szCs w:val="24"/>
          <w:lang w:eastAsia="ru-RU"/>
        </w:rPr>
        <w:softHyphen/>
      </w:r>
      <w:r w:rsidRPr="00C35D8E">
        <w:rPr>
          <w:rFonts w:ascii="Arial" w:hAnsi="Arial" w:cs="Arial"/>
          <w:color w:val="000000"/>
          <w:sz w:val="24"/>
          <w:szCs w:val="24"/>
          <w:lang w:eastAsia="ru-RU"/>
        </w:rPr>
        <w:t>емых зданий и сооружений выполняют в соответствии с таблицей 3.</w:t>
      </w:r>
    </w:p>
    <w:p w:rsidR="00C35D8E" w:rsidRPr="00C35D8E" w:rsidRDefault="00C35D8E" w:rsidP="00C35D8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C35D8E" w:rsidRDefault="00C35D8E" w:rsidP="00C35D8E">
      <w:pPr>
        <w:pStyle w:val="Preformat"/>
        <w:keepNext/>
        <w:rPr>
          <w:rFonts w:ascii="Arial" w:hAnsi="Arial" w:cs="Arial"/>
          <w:color w:val="000000"/>
          <w:sz w:val="22"/>
          <w:szCs w:val="22"/>
        </w:rPr>
      </w:pPr>
      <w:r w:rsidRPr="00C35D8E">
        <w:rPr>
          <w:rFonts w:ascii="Arial" w:hAnsi="Arial" w:cs="Arial"/>
          <w:color w:val="000000"/>
          <w:sz w:val="22"/>
          <w:szCs w:val="22"/>
        </w:rPr>
        <w:t xml:space="preserve">Таблица 3 </w:t>
      </w:r>
    </w:p>
    <w:p w:rsidR="00C35D8E" w:rsidRPr="00C35D8E" w:rsidRDefault="00C35D8E" w:rsidP="00C35D8E">
      <w:pPr>
        <w:pStyle w:val="Preformat"/>
        <w:keepNext/>
        <w:rPr>
          <w:rFonts w:ascii="Arial" w:hAnsi="Arial" w:cs="Arial"/>
          <w:color w:val="000000"/>
          <w:sz w:val="22"/>
          <w:szCs w:val="22"/>
        </w:rPr>
      </w:pPr>
    </w:p>
    <w:tbl>
      <w:tblPr>
        <w:tblW w:w="9639" w:type="dxa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5245"/>
        <w:gridCol w:w="4394"/>
      </w:tblGrid>
      <w:tr w:rsidR="00C35D8E" w:rsidRPr="00C35D8E" w:rsidTr="00441D67">
        <w:trPr>
          <w:tblHeader/>
        </w:trPr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C35D8E" w:rsidRPr="00C35D8E" w:rsidRDefault="00C35D8E" w:rsidP="00441D67">
            <w:pPr>
              <w:pStyle w:val="Preformat"/>
              <w:spacing w:before="120" w:after="12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35D8E">
              <w:rPr>
                <w:rFonts w:ascii="Arial" w:hAnsi="Arial" w:cs="Arial"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C35D8E" w:rsidRPr="00C35D8E" w:rsidRDefault="00C35D8E" w:rsidP="00441D67">
            <w:pPr>
              <w:pStyle w:val="Preformat"/>
              <w:spacing w:before="120" w:after="12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35D8E">
              <w:rPr>
                <w:rFonts w:ascii="Arial" w:hAnsi="Arial" w:cs="Arial"/>
                <w:color w:val="000000"/>
                <w:sz w:val="22"/>
                <w:szCs w:val="22"/>
              </w:rPr>
              <w:t xml:space="preserve">Обозначение и изображение </w:t>
            </w:r>
          </w:p>
        </w:tc>
      </w:tr>
      <w:tr w:rsidR="00C35D8E" w:rsidRPr="007D0BC5" w:rsidTr="00441D67">
        <w:tc>
          <w:tcPr>
            <w:tcW w:w="5245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C35D8E" w:rsidRPr="00441D67" w:rsidRDefault="00C35D8E" w:rsidP="00C35D8E">
            <w:pPr>
              <w:pStyle w:val="Preformat"/>
              <w:spacing w:before="120"/>
              <w:ind w:firstLine="284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41D67">
              <w:rPr>
                <w:rFonts w:ascii="Arial" w:hAnsi="Arial" w:cs="Arial"/>
                <w:color w:val="000000"/>
                <w:sz w:val="22"/>
                <w:szCs w:val="22"/>
              </w:rPr>
              <w:t xml:space="preserve">1  Здание, сооружение: </w:t>
            </w:r>
          </w:p>
        </w:tc>
        <w:tc>
          <w:tcPr>
            <w:tcW w:w="4394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C35D8E" w:rsidRPr="007D0BC5" w:rsidRDefault="00C35D8E" w:rsidP="00441D67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C35D8E" w:rsidRPr="007D0BC5" w:rsidTr="00441D67">
        <w:tc>
          <w:tcPr>
            <w:tcW w:w="5245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441D67" w:rsidRDefault="00C35D8E" w:rsidP="00C35D8E">
            <w:pPr>
              <w:pStyle w:val="Preformat"/>
              <w:spacing w:before="120"/>
              <w:ind w:firstLine="284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41D67">
              <w:rPr>
                <w:rFonts w:ascii="Arial" w:hAnsi="Arial" w:cs="Arial"/>
                <w:color w:val="000000"/>
                <w:sz w:val="22"/>
                <w:szCs w:val="22"/>
              </w:rPr>
              <w:t xml:space="preserve">а) наземное  </w:t>
            </w:r>
          </w:p>
        </w:tc>
        <w:tc>
          <w:tcPr>
            <w:tcW w:w="4394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7D0BC5" w:rsidRDefault="00C35D8E" w:rsidP="00441D67">
            <w:pPr>
              <w:pStyle w:val="Preformat"/>
              <w:ind w:left="17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D0BC5">
              <w:rPr>
                <w:rFonts w:ascii="Arial" w:hAnsi="Arial"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85900" cy="807720"/>
                  <wp:effectExtent l="0" t="0" r="0" b="0"/>
                  <wp:docPr id="4" name="Рисунок 307" descr="зд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зд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D8E" w:rsidRPr="007D0BC5" w:rsidTr="00441D67">
        <w:tc>
          <w:tcPr>
            <w:tcW w:w="5245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441D67" w:rsidRDefault="00C35D8E" w:rsidP="00C35D8E">
            <w:pPr>
              <w:pStyle w:val="Preformat"/>
              <w:spacing w:before="120"/>
              <w:ind w:firstLine="284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41D67">
              <w:rPr>
                <w:rFonts w:ascii="Arial" w:hAnsi="Arial" w:cs="Arial"/>
                <w:color w:val="000000"/>
                <w:sz w:val="22"/>
                <w:szCs w:val="22"/>
              </w:rPr>
              <w:t xml:space="preserve">б) подземное </w:t>
            </w:r>
          </w:p>
        </w:tc>
        <w:tc>
          <w:tcPr>
            <w:tcW w:w="4394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7D0BC5" w:rsidRDefault="00C35D8E" w:rsidP="00441D67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D0BC5">
              <w:rPr>
                <w:rFonts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47465" cy="322543"/>
                  <wp:effectExtent l="19050" t="0" r="0" b="0"/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77" cy="32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D8E" w:rsidRPr="007D0BC5" w:rsidTr="00441D67">
        <w:tc>
          <w:tcPr>
            <w:tcW w:w="5245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441D67" w:rsidRDefault="00C35D8E" w:rsidP="00C35D8E">
            <w:pPr>
              <w:pStyle w:val="Preformat"/>
              <w:spacing w:before="120"/>
              <w:ind w:firstLine="284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41D67">
              <w:rPr>
                <w:rFonts w:ascii="Arial" w:hAnsi="Arial" w:cs="Arial"/>
                <w:color w:val="000000"/>
                <w:sz w:val="22"/>
                <w:szCs w:val="22"/>
              </w:rPr>
              <w:t>в) нависающая часть здания</w:t>
            </w:r>
          </w:p>
        </w:tc>
        <w:tc>
          <w:tcPr>
            <w:tcW w:w="4394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7D0BC5" w:rsidRDefault="00C35D8E" w:rsidP="00441D67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D0BC5">
              <w:rPr>
                <w:rFonts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598046" cy="356411"/>
                  <wp:effectExtent l="19050" t="0" r="0" b="0"/>
                  <wp:docPr id="30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969" cy="356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D8E" w:rsidRPr="007D0BC5" w:rsidTr="00441D67">
        <w:tc>
          <w:tcPr>
            <w:tcW w:w="5245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441D67" w:rsidRDefault="00C35D8E" w:rsidP="00C35D8E">
            <w:pPr>
              <w:pStyle w:val="Preformat"/>
              <w:spacing w:before="120"/>
              <w:ind w:firstLine="284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41D67">
              <w:rPr>
                <w:rFonts w:ascii="Arial" w:hAnsi="Arial" w:cs="Arial"/>
                <w:color w:val="000000"/>
                <w:sz w:val="22"/>
                <w:szCs w:val="22"/>
              </w:rPr>
              <w:t>2  Навес</w:t>
            </w:r>
          </w:p>
        </w:tc>
        <w:tc>
          <w:tcPr>
            <w:tcW w:w="4394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7D0BC5" w:rsidRDefault="00C35D8E" w:rsidP="00441D67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D0BC5">
              <w:rPr>
                <w:rFonts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57300" cy="678180"/>
                  <wp:effectExtent l="0" t="0" r="0" b="0"/>
                  <wp:docPr id="21" name="Рисунок 303" descr="Наве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Наве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D8E" w:rsidRPr="007D0BC5" w:rsidTr="00441D67">
        <w:tc>
          <w:tcPr>
            <w:tcW w:w="5245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441D67" w:rsidRDefault="00C35D8E" w:rsidP="00C35D8E">
            <w:pPr>
              <w:pStyle w:val="Preformat"/>
              <w:spacing w:before="120"/>
              <w:ind w:firstLine="284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41D67">
              <w:rPr>
                <w:rFonts w:ascii="Arial" w:hAnsi="Arial" w:cs="Arial"/>
                <w:color w:val="000000"/>
                <w:sz w:val="22"/>
                <w:szCs w:val="22"/>
              </w:rPr>
              <w:t>3  Проезд, проход в уровне  первого этажа здания (сооружения)</w:t>
            </w:r>
          </w:p>
        </w:tc>
        <w:tc>
          <w:tcPr>
            <w:tcW w:w="4394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7D0BC5" w:rsidRDefault="00C35D8E" w:rsidP="00441D67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D0BC5">
              <w:rPr>
                <w:rFonts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97785" cy="587846"/>
                  <wp:effectExtent l="19050" t="0" r="7115" b="0"/>
                  <wp:docPr id="5" name="Рисунок 301" descr="Проход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Проход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438" cy="59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D8E" w:rsidRPr="007D0BC5" w:rsidTr="00441D67">
        <w:tc>
          <w:tcPr>
            <w:tcW w:w="5245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441D67" w:rsidRDefault="00C35D8E" w:rsidP="00C35D8E">
            <w:pPr>
              <w:pStyle w:val="Preformat"/>
              <w:spacing w:before="120"/>
              <w:ind w:firstLine="284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441D67">
              <w:rPr>
                <w:rFonts w:ascii="Arial" w:hAnsi="Arial" w:cs="Arial"/>
                <w:color w:val="000000"/>
                <w:sz w:val="22"/>
                <w:szCs w:val="22"/>
              </w:rPr>
              <w:t>4  Переход (галерея</w:t>
            </w:r>
            <w:r w:rsidRPr="00441D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)</w:t>
            </w:r>
          </w:p>
        </w:tc>
        <w:tc>
          <w:tcPr>
            <w:tcW w:w="4394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7D0BC5" w:rsidRDefault="00C35D8E" w:rsidP="00441D67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D0BC5">
              <w:rPr>
                <w:rFonts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119188" cy="639536"/>
                  <wp:effectExtent l="19050" t="0" r="4762" b="0"/>
                  <wp:docPr id="31" name="Рисунок 299" descr="Галере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Галере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583" cy="64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D8E" w:rsidRPr="007D0BC5" w:rsidTr="00441D67">
        <w:tc>
          <w:tcPr>
            <w:tcW w:w="5245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441D67" w:rsidRDefault="00C35D8E" w:rsidP="00C35D8E">
            <w:pPr>
              <w:pStyle w:val="Preformat"/>
              <w:spacing w:before="120"/>
              <w:ind w:firstLine="284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441D6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5</w:t>
            </w:r>
            <w:r w:rsidRPr="00441D67">
              <w:rPr>
                <w:rFonts w:ascii="Arial" w:hAnsi="Arial" w:cs="Arial"/>
                <w:color w:val="000000"/>
                <w:sz w:val="22"/>
                <w:szCs w:val="22"/>
              </w:rPr>
              <w:t xml:space="preserve"> Вышка, мачта  </w:t>
            </w:r>
          </w:p>
        </w:tc>
        <w:tc>
          <w:tcPr>
            <w:tcW w:w="4394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7D0BC5" w:rsidRDefault="00C35D8E" w:rsidP="00441D67">
            <w:pPr>
              <w:spacing w:before="12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D0BC5">
              <w:rPr>
                <w:rFonts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41960" cy="426720"/>
                  <wp:effectExtent l="0" t="0" r="0" b="0"/>
                  <wp:docPr id="298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D8E" w:rsidRPr="00C35D8E" w:rsidTr="00441D67">
        <w:tc>
          <w:tcPr>
            <w:tcW w:w="5245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441D67" w:rsidRDefault="00C35D8E" w:rsidP="00C35D8E">
            <w:pPr>
              <w:pStyle w:val="Preformat"/>
              <w:spacing w:before="120"/>
              <w:ind w:firstLine="284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41D67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6</w:t>
            </w:r>
            <w:r w:rsidRPr="00441D67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 Эстакада крановая </w:t>
            </w:r>
          </w:p>
        </w:tc>
        <w:tc>
          <w:tcPr>
            <w:tcW w:w="4394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C35D8E" w:rsidRDefault="00C35D8E" w:rsidP="00441D67">
            <w:pPr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C35D8E">
              <w:rPr>
                <w:color w:val="000000" w:themeColor="text1"/>
              </w:rPr>
              <w:object w:dxaOrig="2610" w:dyaOrig="1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2pt;height:52.8pt" o:ole="">
                  <v:imagedata r:id="rId35" o:title=""/>
                </v:shape>
                <o:OLEObject Type="Embed" ProgID="PBrush" ShapeID="_x0000_i1025" DrawAspect="Content" ObjectID="_1596435176" r:id="rId36"/>
              </w:object>
            </w:r>
          </w:p>
        </w:tc>
      </w:tr>
      <w:tr w:rsidR="00C35D8E" w:rsidRPr="00C35D8E" w:rsidTr="00441D67">
        <w:tc>
          <w:tcPr>
            <w:tcW w:w="5245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441D67" w:rsidRDefault="00C35D8E" w:rsidP="00C35D8E">
            <w:pPr>
              <w:pStyle w:val="Preformat"/>
              <w:spacing w:before="120" w:after="120"/>
              <w:ind w:firstLine="284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41D67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7</w:t>
            </w:r>
            <w:r w:rsidRPr="00441D67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Лестница</w:t>
            </w:r>
          </w:p>
        </w:tc>
        <w:tc>
          <w:tcPr>
            <w:tcW w:w="4394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C35D8E" w:rsidRDefault="00C35D8E" w:rsidP="00441D67">
            <w:pPr>
              <w:spacing w:before="120" w:after="120"/>
              <w:jc w:val="center"/>
              <w:rPr>
                <w:rFonts w:cs="Arial"/>
                <w:color w:val="000000" w:themeColor="text1"/>
                <w:szCs w:val="20"/>
              </w:rPr>
            </w:pPr>
            <w:r w:rsidRPr="00C35D8E">
              <w:rPr>
                <w:rFonts w:cs="Arial"/>
                <w:color w:val="000000" w:themeColor="text1"/>
                <w:szCs w:val="20"/>
              </w:rPr>
              <w:t>По ГОСТ 21.201</w:t>
            </w:r>
          </w:p>
        </w:tc>
      </w:tr>
      <w:tr w:rsidR="00C35D8E" w:rsidRPr="00C35D8E" w:rsidTr="00441D67">
        <w:tc>
          <w:tcPr>
            <w:tcW w:w="5245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441D67" w:rsidRDefault="00C35D8E" w:rsidP="00C35D8E">
            <w:pPr>
              <w:pStyle w:val="Preformat"/>
              <w:spacing w:before="120" w:after="120"/>
              <w:ind w:firstLine="284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41D67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8</w:t>
            </w:r>
            <w:r w:rsidRPr="00441D67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Пандус </w:t>
            </w:r>
          </w:p>
        </w:tc>
        <w:tc>
          <w:tcPr>
            <w:tcW w:w="4394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C35D8E" w:rsidRDefault="00C35D8E" w:rsidP="00441D67">
            <w:pPr>
              <w:spacing w:before="120" w:after="120"/>
              <w:jc w:val="center"/>
              <w:rPr>
                <w:rFonts w:cs="Arial"/>
                <w:color w:val="000000" w:themeColor="text1"/>
                <w:szCs w:val="20"/>
              </w:rPr>
            </w:pPr>
            <w:r w:rsidRPr="00C35D8E">
              <w:rPr>
                <w:rFonts w:cs="Arial"/>
                <w:color w:val="000000" w:themeColor="text1"/>
                <w:szCs w:val="20"/>
              </w:rPr>
              <w:t>По ГОСТ 21.201</w:t>
            </w:r>
          </w:p>
        </w:tc>
      </w:tr>
      <w:tr w:rsidR="00C35D8E" w:rsidRPr="007D0BC5" w:rsidTr="00441D67">
        <w:tc>
          <w:tcPr>
            <w:tcW w:w="5245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441D67" w:rsidRDefault="00C35D8E" w:rsidP="00C35D8E">
            <w:pPr>
              <w:pStyle w:val="Preformat"/>
              <w:spacing w:before="120"/>
              <w:ind w:firstLine="284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441D67">
              <w:rPr>
                <w:rFonts w:ascii="Arial" w:hAnsi="Arial" w:cs="Arial"/>
                <w:color w:val="000000"/>
                <w:sz w:val="22"/>
                <w:szCs w:val="22"/>
              </w:rPr>
              <w:t xml:space="preserve">9  Платформа (с пандусом и лестницей) </w:t>
            </w:r>
          </w:p>
        </w:tc>
        <w:tc>
          <w:tcPr>
            <w:tcW w:w="4394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7D0BC5" w:rsidRDefault="00C35D8E" w:rsidP="00441D67">
            <w:pPr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D0BC5">
              <w:rPr>
                <w:rFonts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188720" cy="563880"/>
                  <wp:effectExtent l="0" t="0" r="0" b="0"/>
                  <wp:docPr id="34" name="Рисунок 293" descr="Пандус_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Пандус_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1D67" w:rsidRDefault="00441D67"/>
    <w:p w:rsidR="00441D67" w:rsidRPr="00441D67" w:rsidRDefault="00441D67" w:rsidP="00441D67">
      <w:pPr>
        <w:pStyle w:val="Preformat"/>
        <w:keepNext/>
        <w:rPr>
          <w:rFonts w:ascii="Arial" w:hAnsi="Arial" w:cs="Arial"/>
          <w:color w:val="000000"/>
          <w:sz w:val="22"/>
          <w:szCs w:val="22"/>
        </w:rPr>
      </w:pPr>
      <w:r w:rsidRPr="00441D67">
        <w:rPr>
          <w:rFonts w:ascii="Arial" w:hAnsi="Arial" w:cs="Arial"/>
          <w:i/>
          <w:color w:val="000000"/>
          <w:sz w:val="22"/>
          <w:szCs w:val="22"/>
        </w:rPr>
        <w:lastRenderedPageBreak/>
        <w:t xml:space="preserve">Продолжение таблицы 3 </w:t>
      </w:r>
      <w:r w:rsidRPr="00441D67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441D67" w:rsidRPr="00C35D8E" w:rsidRDefault="00441D67" w:rsidP="00441D67">
      <w:pPr>
        <w:pStyle w:val="Preformat"/>
        <w:keepNext/>
        <w:rPr>
          <w:rFonts w:ascii="Arial" w:hAnsi="Arial" w:cs="Arial"/>
          <w:color w:val="000000"/>
          <w:sz w:val="22"/>
          <w:szCs w:val="22"/>
        </w:rPr>
      </w:pPr>
    </w:p>
    <w:tbl>
      <w:tblPr>
        <w:tblW w:w="9639" w:type="dxa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5670"/>
        <w:gridCol w:w="3969"/>
      </w:tblGrid>
      <w:tr w:rsidR="00441D67" w:rsidRPr="00C35D8E" w:rsidTr="00E04FD8">
        <w:trPr>
          <w:tblHeader/>
        </w:trPr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441D67" w:rsidRPr="00C35D8E" w:rsidRDefault="00441D67" w:rsidP="00441D67">
            <w:pPr>
              <w:pStyle w:val="Preformat"/>
              <w:spacing w:before="120" w:after="12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35D8E">
              <w:rPr>
                <w:rFonts w:ascii="Arial" w:hAnsi="Arial" w:cs="Arial"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441D67" w:rsidRPr="00C35D8E" w:rsidRDefault="00441D67" w:rsidP="00441D67">
            <w:pPr>
              <w:pStyle w:val="Preformat"/>
              <w:spacing w:before="120" w:after="12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35D8E">
              <w:rPr>
                <w:rFonts w:ascii="Arial" w:hAnsi="Arial" w:cs="Arial"/>
                <w:color w:val="000000"/>
                <w:sz w:val="22"/>
                <w:szCs w:val="22"/>
              </w:rPr>
              <w:t xml:space="preserve">Обозначение и изображение </w:t>
            </w:r>
          </w:p>
        </w:tc>
      </w:tr>
      <w:tr w:rsidR="00C35D8E" w:rsidRPr="007D0BC5" w:rsidTr="00E04FD8">
        <w:tc>
          <w:tcPr>
            <w:tcW w:w="5670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C35D8E" w:rsidRDefault="00C35D8E" w:rsidP="00C35D8E">
            <w:pPr>
              <w:pStyle w:val="Preformat"/>
              <w:spacing w:before="120"/>
              <w:ind w:firstLine="284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35D8E">
              <w:rPr>
                <w:rFonts w:ascii="Arial" w:hAnsi="Arial" w:cs="Arial"/>
                <w:color w:val="000000"/>
                <w:sz w:val="22"/>
                <w:szCs w:val="22"/>
              </w:rPr>
              <w:t xml:space="preserve">10  Высокая платформа (рампа) при здании (сооружении) </w:t>
            </w:r>
          </w:p>
        </w:tc>
        <w:tc>
          <w:tcPr>
            <w:tcW w:w="3969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7D0BC5" w:rsidRDefault="00C35D8E" w:rsidP="00C35D8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7D0BC5">
              <w:rPr>
                <w:rFonts w:cs="Arial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33500" cy="800100"/>
                  <wp:effectExtent l="0" t="0" r="0" b="0"/>
                  <wp:docPr id="6" name="Рисунок 295" descr="Рам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Рамп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D8E" w:rsidRPr="007D0BC5" w:rsidTr="00E04FD8">
        <w:tc>
          <w:tcPr>
            <w:tcW w:w="5670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C35D8E" w:rsidRDefault="00C35D8E" w:rsidP="00C35D8E">
            <w:pPr>
              <w:pStyle w:val="Preformat"/>
              <w:spacing w:before="120"/>
              <w:ind w:firstLine="284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C35D8E">
              <w:rPr>
                <w:rFonts w:ascii="Arial" w:hAnsi="Arial" w:cs="Arial"/>
                <w:color w:val="000000"/>
                <w:sz w:val="22"/>
                <w:szCs w:val="22"/>
              </w:rPr>
              <w:t>11  Стенка подпорная</w:t>
            </w:r>
          </w:p>
        </w:tc>
        <w:tc>
          <w:tcPr>
            <w:tcW w:w="3969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7D0BC5" w:rsidRDefault="00C35D8E" w:rsidP="00C35D8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0539" cy="490321"/>
                  <wp:effectExtent l="0" t="0" r="0" b="0"/>
                  <wp:docPr id="254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141" cy="491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D8E" w:rsidRPr="007D0BC5" w:rsidTr="00E04FD8">
        <w:tc>
          <w:tcPr>
            <w:tcW w:w="5670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C35D8E" w:rsidRDefault="00C35D8E" w:rsidP="00C35D8E">
            <w:pPr>
              <w:pStyle w:val="Preformat"/>
              <w:spacing w:before="120"/>
              <w:ind w:firstLine="284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35D8E">
              <w:rPr>
                <w:rFonts w:ascii="Arial" w:hAnsi="Arial" w:cs="Arial"/>
                <w:color w:val="000000"/>
                <w:sz w:val="22"/>
                <w:szCs w:val="22"/>
              </w:rPr>
              <w:t>12 Контрбанкет, контрфорс</w:t>
            </w:r>
          </w:p>
        </w:tc>
        <w:tc>
          <w:tcPr>
            <w:tcW w:w="3969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7D0BC5" w:rsidRDefault="00C35D8E" w:rsidP="00C35D8E">
            <w:pPr>
              <w:spacing w:line="240" w:lineRule="auto"/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2615" cy="365044"/>
                  <wp:effectExtent l="0" t="0" r="0" b="0"/>
                  <wp:docPr id="7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441" cy="365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D8E" w:rsidRPr="00C35D8E" w:rsidTr="00E04FD8">
        <w:tc>
          <w:tcPr>
            <w:tcW w:w="5670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C35D8E" w:rsidRDefault="00C35D8E" w:rsidP="00C35D8E">
            <w:pPr>
              <w:pStyle w:val="Preformat"/>
              <w:spacing w:before="120"/>
              <w:ind w:firstLine="284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C35D8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13 </w:t>
            </w:r>
            <w:proofErr w:type="spellStart"/>
            <w:r w:rsidRPr="00C35D8E">
              <w:rPr>
                <w:rFonts w:ascii="Arial" w:hAnsi="Arial" w:cs="Arial"/>
                <w:color w:val="000000" w:themeColor="text1"/>
                <w:sz w:val="22"/>
                <w:szCs w:val="22"/>
              </w:rPr>
              <w:t>Берегоукрепление</w:t>
            </w:r>
            <w:proofErr w:type="spellEnd"/>
            <w:r w:rsidRPr="00C35D8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 </w:t>
            </w:r>
            <w:proofErr w:type="spellStart"/>
            <w:r w:rsidRPr="00C35D8E">
              <w:rPr>
                <w:rFonts w:ascii="Arial" w:hAnsi="Arial" w:cs="Arial"/>
                <w:color w:val="000000" w:themeColor="text1"/>
                <w:sz w:val="22"/>
                <w:szCs w:val="22"/>
              </w:rPr>
              <w:t>оврагоукрепление</w:t>
            </w:r>
            <w:proofErr w:type="spellEnd"/>
            <w:r w:rsidRPr="00C35D8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 </w:t>
            </w:r>
          </w:p>
          <w:p w:rsidR="00C35D8E" w:rsidRPr="00C35D8E" w:rsidRDefault="00C35D8E" w:rsidP="00C35D8E">
            <w:pPr>
              <w:pStyle w:val="Preformat"/>
              <w:spacing w:before="120" w:after="120"/>
              <w:ind w:firstLine="284"/>
              <w:rPr>
                <w:rFonts w:ascii="Arial" w:hAnsi="Arial" w:cs="Arial"/>
                <w:color w:val="000000" w:themeColor="text1"/>
              </w:rPr>
            </w:pPr>
            <w:r w:rsidRPr="00C35D8E">
              <w:rPr>
                <w:rFonts w:ascii="Arial" w:hAnsi="Arial" w:cs="Arial"/>
                <w:color w:val="000000" w:themeColor="text1"/>
                <w:spacing w:val="40"/>
              </w:rPr>
              <w:t>Примечание</w:t>
            </w:r>
            <w:r w:rsidRPr="00C35D8E">
              <w:rPr>
                <w:rFonts w:ascii="Arial" w:hAnsi="Arial" w:cs="Arial"/>
                <w:color w:val="000000" w:themeColor="text1"/>
              </w:rPr>
              <w:t xml:space="preserve"> – Вместо многоточия на полке линии-выноски простав</w:t>
            </w:r>
            <w:r w:rsidRPr="00C35D8E">
              <w:rPr>
                <w:rFonts w:ascii="Arial" w:hAnsi="Arial" w:cs="Arial"/>
                <w:color w:val="000000" w:themeColor="text1"/>
              </w:rPr>
              <w:softHyphen/>
              <w:t xml:space="preserve">ляют наименование материала укрепления </w:t>
            </w:r>
          </w:p>
        </w:tc>
        <w:tc>
          <w:tcPr>
            <w:tcW w:w="3969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C35D8E" w:rsidRDefault="00C35D8E" w:rsidP="00C35D8E">
            <w:pPr>
              <w:spacing w:before="120"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  <w:r w:rsidRPr="00C35D8E">
              <w:rPr>
                <w:rFonts w:cs="Arial"/>
                <w:noProof/>
                <w:color w:val="000000" w:themeColor="text1"/>
                <w:sz w:val="18"/>
                <w:szCs w:val="18"/>
                <w:lang w:eastAsia="ru-RU"/>
              </w:rPr>
              <w:drawing>
                <wp:inline distT="0" distB="0" distL="0" distR="0">
                  <wp:extent cx="1499848" cy="538539"/>
                  <wp:effectExtent l="19050" t="0" r="5102" b="0"/>
                  <wp:docPr id="65" name="Рисунок 64" descr="Берегоукреплени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регоукрепление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230" cy="539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D8E" w:rsidRPr="00C35D8E" w:rsidTr="00E04FD8">
        <w:tc>
          <w:tcPr>
            <w:tcW w:w="5670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C35D8E" w:rsidRDefault="00C35D8E" w:rsidP="00C35D8E">
            <w:pPr>
              <w:pStyle w:val="Preformat"/>
              <w:spacing w:before="120"/>
              <w:ind w:firstLine="284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C35D8E">
              <w:rPr>
                <w:rFonts w:ascii="Arial" w:hAnsi="Arial" w:cs="Arial"/>
                <w:color w:val="000000" w:themeColor="text1"/>
                <w:sz w:val="22"/>
                <w:szCs w:val="22"/>
              </w:rPr>
              <w:t>14 Откос</w:t>
            </w:r>
            <w:r w:rsidRPr="00C35D8E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:</w:t>
            </w:r>
            <w:r w:rsidRPr="00C35D8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 </w:t>
            </w:r>
          </w:p>
        </w:tc>
        <w:tc>
          <w:tcPr>
            <w:tcW w:w="3969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C35D8E" w:rsidRDefault="00C35D8E" w:rsidP="00C35D8E">
            <w:pPr>
              <w:spacing w:before="120" w:after="0" w:line="240" w:lineRule="auto"/>
              <w:jc w:val="center"/>
              <w:rPr>
                <w:rFonts w:cs="Arial"/>
                <w:color w:val="000000" w:themeColor="text1"/>
                <w:sz w:val="18"/>
                <w:szCs w:val="18"/>
              </w:rPr>
            </w:pPr>
          </w:p>
        </w:tc>
      </w:tr>
      <w:tr w:rsidR="00C35D8E" w:rsidRPr="00C35D8E" w:rsidTr="00E04FD8">
        <w:tc>
          <w:tcPr>
            <w:tcW w:w="5670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C35D8E" w:rsidRDefault="00C35D8E" w:rsidP="00C35D8E">
            <w:pPr>
              <w:pStyle w:val="Preformat"/>
              <w:spacing w:before="120"/>
              <w:ind w:firstLine="284"/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</w:pPr>
            <w:r w:rsidRPr="00C35D8E">
              <w:rPr>
                <w:rFonts w:ascii="Arial" w:hAnsi="Arial" w:cs="Arial"/>
                <w:color w:val="000000" w:themeColor="text1"/>
                <w:sz w:val="22"/>
                <w:szCs w:val="22"/>
              </w:rPr>
              <w:t>а) насыпи</w:t>
            </w:r>
            <w:r w:rsidRPr="00C35D8E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3969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C35D8E" w:rsidRDefault="00C35D8E" w:rsidP="00C35D8E">
            <w:pPr>
              <w:spacing w:before="40" w:after="40" w:line="240" w:lineRule="auto"/>
              <w:ind w:left="-113"/>
              <w:jc w:val="center"/>
              <w:rPr>
                <w:rFonts w:cs="Arial"/>
                <w:color w:val="000000" w:themeColor="text1"/>
              </w:rPr>
            </w:pPr>
            <w:r w:rsidRPr="00C35D8E">
              <w:rPr>
                <w:rFonts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080074" cy="1211855"/>
                  <wp:effectExtent l="19050" t="0" r="0" b="0"/>
                  <wp:docPr id="8" name="Рисунок 42" descr="Откос насыпи_а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ткос насыпи_ар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430" cy="1212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D8E" w:rsidRPr="00C35D8E" w:rsidTr="00E04FD8">
        <w:tc>
          <w:tcPr>
            <w:tcW w:w="5670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C35D8E" w:rsidRDefault="00C35D8E" w:rsidP="00C35D8E">
            <w:pPr>
              <w:pStyle w:val="Preformat"/>
              <w:spacing w:before="120"/>
              <w:ind w:firstLine="284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C35D8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б) выемки </w:t>
            </w:r>
          </w:p>
          <w:p w:rsidR="00C35D8E" w:rsidRPr="00C35D8E" w:rsidRDefault="00C35D8E" w:rsidP="00C35D8E">
            <w:pPr>
              <w:pStyle w:val="Preformat"/>
              <w:spacing w:before="120"/>
              <w:ind w:firstLine="284"/>
              <w:rPr>
                <w:rFonts w:ascii="Arial" w:hAnsi="Arial" w:cs="Arial"/>
                <w:color w:val="000000" w:themeColor="text1"/>
                <w:spacing w:val="40"/>
                <w:sz w:val="22"/>
                <w:szCs w:val="22"/>
              </w:rPr>
            </w:pPr>
          </w:p>
          <w:p w:rsidR="00C35D8E" w:rsidRPr="00C35D8E" w:rsidRDefault="00C35D8E" w:rsidP="00C35D8E">
            <w:pPr>
              <w:pStyle w:val="Preformat"/>
              <w:spacing w:before="120"/>
              <w:ind w:firstLine="284"/>
              <w:rPr>
                <w:rFonts w:ascii="Arial" w:hAnsi="Arial" w:cs="Arial"/>
                <w:color w:val="000000" w:themeColor="text1"/>
                <w:spacing w:val="40"/>
              </w:rPr>
            </w:pPr>
            <w:r w:rsidRPr="00C35D8E">
              <w:rPr>
                <w:rFonts w:ascii="Arial" w:hAnsi="Arial" w:cs="Arial"/>
                <w:color w:val="000000" w:themeColor="text1"/>
                <w:spacing w:val="40"/>
              </w:rPr>
              <w:t>Примечания</w:t>
            </w:r>
          </w:p>
          <w:p w:rsidR="00C35D8E" w:rsidRPr="00C35D8E" w:rsidRDefault="00C35D8E" w:rsidP="00C35D8E">
            <w:pPr>
              <w:pStyle w:val="Preformat"/>
              <w:spacing w:before="120"/>
              <w:ind w:firstLine="284"/>
              <w:rPr>
                <w:rFonts w:ascii="Arial" w:hAnsi="Arial" w:cs="Arial"/>
                <w:color w:val="000000" w:themeColor="text1"/>
              </w:rPr>
            </w:pPr>
            <w:r w:rsidRPr="00C35D8E">
              <w:rPr>
                <w:rFonts w:ascii="Arial" w:hAnsi="Arial" w:cs="Arial"/>
                <w:color w:val="000000" w:themeColor="text1"/>
              </w:rPr>
              <w:t>1 Штриховку откоса при значительной протяженности показывают участками.</w:t>
            </w:r>
          </w:p>
          <w:p w:rsidR="00C35D8E" w:rsidRPr="00C35D8E" w:rsidRDefault="00C35D8E" w:rsidP="00C35D8E">
            <w:pPr>
              <w:pStyle w:val="Preformat"/>
              <w:spacing w:after="120"/>
              <w:ind w:firstLine="284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C35D8E">
              <w:rPr>
                <w:rFonts w:ascii="Arial" w:hAnsi="Arial" w:cs="Arial"/>
                <w:color w:val="000000" w:themeColor="text1"/>
              </w:rPr>
              <w:t>2</w:t>
            </w:r>
            <w:proofErr w:type="gramStart"/>
            <w:r w:rsidRPr="00C35D8E">
              <w:rPr>
                <w:rFonts w:ascii="Arial" w:hAnsi="Arial" w:cs="Arial"/>
                <w:color w:val="000000" w:themeColor="text1"/>
              </w:rPr>
              <w:t xml:space="preserve"> В</w:t>
            </w:r>
            <w:proofErr w:type="gramEnd"/>
            <w:r w:rsidRPr="00C35D8E">
              <w:rPr>
                <w:rFonts w:ascii="Arial" w:hAnsi="Arial" w:cs="Arial"/>
                <w:color w:val="000000" w:themeColor="text1"/>
              </w:rPr>
              <w:t>место многоточия на полке линии-выноски простав</w:t>
            </w:r>
            <w:r w:rsidRPr="00C35D8E">
              <w:rPr>
                <w:rFonts w:ascii="Arial" w:hAnsi="Arial" w:cs="Arial"/>
                <w:color w:val="000000" w:themeColor="text1"/>
              </w:rPr>
              <w:softHyphen/>
              <w:t>ляют наименование материала укрепления и крутизну откоса.</w:t>
            </w:r>
          </w:p>
        </w:tc>
        <w:tc>
          <w:tcPr>
            <w:tcW w:w="3969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C35D8E" w:rsidRDefault="00C35D8E" w:rsidP="00C35D8E">
            <w:pPr>
              <w:spacing w:before="40" w:after="40" w:line="240" w:lineRule="auto"/>
              <w:jc w:val="center"/>
              <w:rPr>
                <w:rFonts w:cs="Arial"/>
                <w:color w:val="000000" w:themeColor="text1"/>
              </w:rPr>
            </w:pPr>
            <w:r w:rsidRPr="00C35D8E">
              <w:rPr>
                <w:rFonts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2107206" cy="1347270"/>
                  <wp:effectExtent l="19050" t="0" r="7344" b="0"/>
                  <wp:docPr id="69" name="Рисунок 68" descr="Откос выемки_а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ткос выемки_ар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463" cy="1344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D8E" w:rsidRPr="00C35D8E" w:rsidTr="00E04FD8">
        <w:tc>
          <w:tcPr>
            <w:tcW w:w="5670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C35D8E" w:rsidRDefault="00C35D8E" w:rsidP="00C35D8E">
            <w:pPr>
              <w:pStyle w:val="Preformat"/>
              <w:spacing w:before="120"/>
              <w:ind w:firstLine="284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C35D8E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15 Ограждение территории, забор </w:t>
            </w:r>
          </w:p>
        </w:tc>
        <w:tc>
          <w:tcPr>
            <w:tcW w:w="3969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C35D8E" w:rsidRDefault="00C35D8E" w:rsidP="00C35D8E">
            <w:pPr>
              <w:spacing w:before="120" w:after="0" w:line="240" w:lineRule="auto"/>
              <w:jc w:val="center"/>
              <w:rPr>
                <w:rFonts w:cs="Arial"/>
                <w:color w:val="000000" w:themeColor="text1"/>
              </w:rPr>
            </w:pPr>
            <w:r w:rsidRPr="00C35D8E">
              <w:rPr>
                <w:rFonts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798234" cy="475491"/>
                  <wp:effectExtent l="19050" t="0" r="0" b="0"/>
                  <wp:docPr id="76" name="Рисунок 75" descr="Ограждение_а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граждение_ар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624" cy="47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D8E" w:rsidRPr="00C35D8E" w:rsidTr="00E04FD8">
        <w:tc>
          <w:tcPr>
            <w:tcW w:w="5670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C35D8E" w:rsidRDefault="00C35D8E" w:rsidP="00C35D8E">
            <w:pPr>
              <w:pStyle w:val="Preformat"/>
              <w:ind w:firstLine="284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969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C35D8E" w:rsidRDefault="00C35D8E" w:rsidP="00C35D8E">
            <w:pPr>
              <w:spacing w:after="0" w:line="240" w:lineRule="auto"/>
              <w:jc w:val="center"/>
              <w:rPr>
                <w:rFonts w:cs="Arial"/>
                <w:noProof/>
                <w:color w:val="000000" w:themeColor="text1"/>
              </w:rPr>
            </w:pPr>
            <w:r w:rsidRPr="00C35D8E">
              <w:rPr>
                <w:rFonts w:cs="Arial"/>
                <w:noProof/>
                <w:color w:val="000000" w:themeColor="text1"/>
              </w:rPr>
              <w:t>или</w:t>
            </w:r>
          </w:p>
        </w:tc>
      </w:tr>
      <w:tr w:rsidR="00C35D8E" w:rsidRPr="00C35D8E" w:rsidTr="00E04FD8">
        <w:tc>
          <w:tcPr>
            <w:tcW w:w="5670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C35D8E" w:rsidRDefault="00C35D8E" w:rsidP="00C35D8E">
            <w:pPr>
              <w:pStyle w:val="Preformat"/>
              <w:spacing w:before="120"/>
              <w:ind w:firstLine="284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969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C35D8E" w:rsidRDefault="00C35D8E" w:rsidP="00C35D8E">
            <w:pPr>
              <w:spacing w:after="120" w:line="240" w:lineRule="auto"/>
              <w:jc w:val="center"/>
              <w:rPr>
                <w:rFonts w:cs="Arial"/>
                <w:noProof/>
                <w:color w:val="000000" w:themeColor="text1"/>
              </w:rPr>
            </w:pPr>
            <w:r w:rsidRPr="00C35D8E">
              <w:rPr>
                <w:rFonts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627321" cy="574105"/>
                  <wp:effectExtent l="19050" t="0" r="0" b="0"/>
                  <wp:docPr id="90" name="Рисунок 89" descr="Ограждение ИСО_а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граждение ИСО_ар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511" cy="575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D8E" w:rsidRPr="00C35D8E" w:rsidTr="00E04FD8">
        <w:tc>
          <w:tcPr>
            <w:tcW w:w="5670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C35D8E" w:rsidRDefault="00C35D8E" w:rsidP="00C35D8E">
            <w:pPr>
              <w:pStyle w:val="Preformat"/>
              <w:spacing w:before="120"/>
              <w:ind w:firstLine="284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C35D8E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16 </w:t>
            </w:r>
            <w:r w:rsidRPr="00C35D8E">
              <w:rPr>
                <w:rFonts w:ascii="Arial" w:hAnsi="Arial" w:cs="Arial"/>
                <w:color w:val="000000" w:themeColor="text1"/>
                <w:sz w:val="22"/>
                <w:szCs w:val="22"/>
              </w:rPr>
              <w:t>Ворота, калитка</w:t>
            </w:r>
          </w:p>
        </w:tc>
        <w:tc>
          <w:tcPr>
            <w:tcW w:w="3969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C35D8E" w:rsidRDefault="00C35D8E" w:rsidP="00441D67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 w:rsidRPr="00C35D8E">
              <w:rPr>
                <w:rFonts w:ascii="Arial" w:hAnsi="Arial" w:cs="Arial"/>
                <w:color w:val="000000" w:themeColor="text1"/>
                <w:szCs w:val="20"/>
              </w:rPr>
              <w:t>По ГОСТ 21.201</w:t>
            </w:r>
          </w:p>
        </w:tc>
      </w:tr>
    </w:tbl>
    <w:p w:rsidR="00441D67" w:rsidRDefault="00441D67"/>
    <w:p w:rsidR="00441D67" w:rsidRPr="00441D67" w:rsidRDefault="00441D67" w:rsidP="00441D67">
      <w:pPr>
        <w:pStyle w:val="Preformat"/>
        <w:keepNext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i/>
          <w:color w:val="000000"/>
          <w:sz w:val="22"/>
          <w:szCs w:val="22"/>
        </w:rPr>
        <w:lastRenderedPageBreak/>
        <w:t>Окончание</w:t>
      </w:r>
      <w:r w:rsidRPr="00441D67">
        <w:rPr>
          <w:rFonts w:ascii="Arial" w:hAnsi="Arial" w:cs="Arial"/>
          <w:i/>
          <w:color w:val="000000"/>
          <w:sz w:val="22"/>
          <w:szCs w:val="22"/>
        </w:rPr>
        <w:t xml:space="preserve"> таблицы 3 </w:t>
      </w:r>
      <w:r w:rsidRPr="00441D67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441D67" w:rsidRPr="00C35D8E" w:rsidRDefault="00441D67" w:rsidP="00441D67">
      <w:pPr>
        <w:pStyle w:val="Preformat"/>
        <w:keepNext/>
        <w:rPr>
          <w:rFonts w:ascii="Arial" w:hAnsi="Arial" w:cs="Arial"/>
          <w:color w:val="000000"/>
          <w:sz w:val="22"/>
          <w:szCs w:val="22"/>
        </w:rPr>
      </w:pPr>
    </w:p>
    <w:tbl>
      <w:tblPr>
        <w:tblW w:w="9639" w:type="dxa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5670"/>
        <w:gridCol w:w="3969"/>
      </w:tblGrid>
      <w:tr w:rsidR="00441D67" w:rsidRPr="00C35D8E" w:rsidTr="00E04FD8">
        <w:trPr>
          <w:tblHeader/>
        </w:trPr>
        <w:tc>
          <w:tcPr>
            <w:tcW w:w="5670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441D67" w:rsidRPr="00C35D8E" w:rsidRDefault="00441D67" w:rsidP="00441D67">
            <w:pPr>
              <w:pStyle w:val="Preformat"/>
              <w:spacing w:before="120" w:after="12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35D8E">
              <w:rPr>
                <w:rFonts w:ascii="Arial" w:hAnsi="Arial" w:cs="Arial"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441D67" w:rsidRPr="00C35D8E" w:rsidRDefault="00441D67" w:rsidP="00441D67">
            <w:pPr>
              <w:pStyle w:val="Preformat"/>
              <w:spacing w:before="120" w:after="12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35D8E">
              <w:rPr>
                <w:rFonts w:ascii="Arial" w:hAnsi="Arial" w:cs="Arial"/>
                <w:color w:val="000000"/>
                <w:sz w:val="22"/>
                <w:szCs w:val="22"/>
              </w:rPr>
              <w:t xml:space="preserve">Обозначение и изображение </w:t>
            </w:r>
          </w:p>
        </w:tc>
      </w:tr>
      <w:tr w:rsidR="00C35D8E" w:rsidRPr="00C35D8E" w:rsidTr="00E04FD8">
        <w:tc>
          <w:tcPr>
            <w:tcW w:w="5670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C35D8E" w:rsidRDefault="00C35D8E" w:rsidP="00C35D8E">
            <w:pPr>
              <w:pStyle w:val="Preformat"/>
              <w:spacing w:before="120"/>
              <w:ind w:firstLine="284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35D8E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 w:rsidRPr="00C35D8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7</w:t>
            </w:r>
            <w:r w:rsidRPr="00C35D8E">
              <w:rPr>
                <w:rFonts w:ascii="Arial" w:hAnsi="Arial" w:cs="Arial"/>
                <w:color w:val="000000"/>
                <w:sz w:val="22"/>
                <w:szCs w:val="22"/>
              </w:rPr>
              <w:t xml:space="preserve"> Площадка, дорожка, тротуар: </w:t>
            </w:r>
          </w:p>
        </w:tc>
        <w:tc>
          <w:tcPr>
            <w:tcW w:w="3969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C35D8E" w:rsidRDefault="00C35D8E" w:rsidP="00441D67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35D8E" w:rsidTr="00E04FD8">
        <w:tc>
          <w:tcPr>
            <w:tcW w:w="5670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441D67" w:rsidRDefault="00C35D8E" w:rsidP="00441D67">
            <w:pPr>
              <w:pStyle w:val="Preformat"/>
              <w:spacing w:before="120"/>
              <w:ind w:firstLine="284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41D67">
              <w:rPr>
                <w:rFonts w:ascii="Arial" w:hAnsi="Arial" w:cs="Arial"/>
                <w:color w:val="000000"/>
                <w:sz w:val="22"/>
                <w:szCs w:val="22"/>
              </w:rPr>
              <w:t xml:space="preserve">а) без покрытия  </w:t>
            </w:r>
          </w:p>
        </w:tc>
        <w:tc>
          <w:tcPr>
            <w:tcW w:w="3969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Default="00C35D8E" w:rsidP="00441D67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135380" cy="495300"/>
                  <wp:effectExtent l="0" t="0" r="0" b="0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D8E" w:rsidTr="00E04FD8">
        <w:tc>
          <w:tcPr>
            <w:tcW w:w="5670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441D67" w:rsidRDefault="00C35D8E" w:rsidP="00441D67">
            <w:pPr>
              <w:pStyle w:val="Preformat"/>
              <w:spacing w:before="120"/>
              <w:ind w:firstLine="284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441D67">
              <w:rPr>
                <w:rFonts w:ascii="Arial" w:hAnsi="Arial" w:cs="Arial"/>
                <w:color w:val="000000"/>
                <w:sz w:val="22"/>
                <w:szCs w:val="22"/>
              </w:rPr>
              <w:t>б) с булыжным покрытием</w:t>
            </w:r>
          </w:p>
        </w:tc>
        <w:tc>
          <w:tcPr>
            <w:tcW w:w="3969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Default="00C35D8E" w:rsidP="00441D67">
            <w:pPr>
              <w:jc w:val="center"/>
              <w:rPr>
                <w:rFonts w:cs="Arial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7977" cy="615492"/>
                  <wp:effectExtent l="0" t="0" r="0" b="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707" cy="61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D8E" w:rsidTr="00E04FD8">
        <w:tc>
          <w:tcPr>
            <w:tcW w:w="5670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Pr="00441D67" w:rsidRDefault="00C35D8E" w:rsidP="00441D67">
            <w:pPr>
              <w:pStyle w:val="Preformat"/>
              <w:spacing w:before="120"/>
              <w:ind w:firstLine="284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41D67">
              <w:rPr>
                <w:rFonts w:ascii="Arial" w:hAnsi="Arial" w:cs="Arial"/>
                <w:color w:val="000000"/>
                <w:sz w:val="22"/>
                <w:szCs w:val="22"/>
              </w:rPr>
              <w:t xml:space="preserve">в) с плиточным покрытием </w:t>
            </w:r>
          </w:p>
        </w:tc>
        <w:tc>
          <w:tcPr>
            <w:tcW w:w="3969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Default="00C35D8E" w:rsidP="00441D67">
            <w:pPr>
              <w:jc w:val="center"/>
              <w:rPr>
                <w:rFonts w:cs="Arial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1069" cy="745757"/>
                  <wp:effectExtent l="0" t="0" r="0" b="0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915" cy="747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D8E" w:rsidTr="00E04FD8">
        <w:tc>
          <w:tcPr>
            <w:tcW w:w="5670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C35D8E" w:rsidRPr="00441D67" w:rsidRDefault="00C35D8E" w:rsidP="00C35D8E">
            <w:pPr>
              <w:pStyle w:val="Preformat"/>
              <w:spacing w:before="120"/>
              <w:ind w:firstLine="284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41D67">
              <w:rPr>
                <w:rFonts w:ascii="Arial" w:hAnsi="Arial" w:cs="Arial"/>
                <w:color w:val="000000"/>
                <w:sz w:val="22"/>
                <w:szCs w:val="22"/>
              </w:rPr>
              <w:t xml:space="preserve">г) с оборудованием </w:t>
            </w:r>
          </w:p>
          <w:p w:rsidR="00C35D8E" w:rsidRPr="00441D67" w:rsidRDefault="00C35D8E" w:rsidP="00C35D8E">
            <w:pPr>
              <w:pStyle w:val="Preformat"/>
              <w:spacing w:before="120"/>
              <w:ind w:firstLine="284"/>
              <w:rPr>
                <w:rFonts w:ascii="Arial" w:hAnsi="Arial" w:cs="Arial"/>
                <w:color w:val="000000"/>
                <w:spacing w:val="40"/>
              </w:rPr>
            </w:pPr>
            <w:r w:rsidRPr="00441D67">
              <w:rPr>
                <w:rFonts w:ascii="Arial" w:hAnsi="Arial" w:cs="Arial"/>
                <w:color w:val="000000"/>
                <w:spacing w:val="40"/>
              </w:rPr>
              <w:t>Примечания</w:t>
            </w:r>
          </w:p>
          <w:p w:rsidR="00C35D8E" w:rsidRPr="00441D67" w:rsidRDefault="00C35D8E" w:rsidP="00C35D8E">
            <w:pPr>
              <w:pStyle w:val="Preformat"/>
              <w:spacing w:before="120"/>
              <w:ind w:firstLine="284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>1</w:t>
            </w:r>
            <w:proofErr w:type="gramStart"/>
            <w:r w:rsidRPr="00441D67">
              <w:rPr>
                <w:rFonts w:ascii="Arial" w:hAnsi="Arial" w:cs="Arial"/>
                <w:color w:val="000000"/>
              </w:rPr>
              <w:t xml:space="preserve"> В</w:t>
            </w:r>
            <w:proofErr w:type="gramEnd"/>
            <w:r w:rsidRPr="00441D67">
              <w:rPr>
                <w:rFonts w:ascii="Arial" w:hAnsi="Arial" w:cs="Arial"/>
                <w:color w:val="000000"/>
              </w:rPr>
              <w:t xml:space="preserve"> случае применения других материалов покрытия используют графическое изображение 17а, дополняя его полным или сокращенным наименованием материала (согласно 3.1), которое указывают на полке линии-выноски. </w:t>
            </w:r>
          </w:p>
          <w:p w:rsidR="00C35D8E" w:rsidRPr="00BD2AE6" w:rsidRDefault="00C35D8E" w:rsidP="00C35D8E">
            <w:pPr>
              <w:pStyle w:val="Preformat"/>
              <w:spacing w:after="120"/>
              <w:ind w:firstLine="284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>2</w:t>
            </w:r>
            <w:proofErr w:type="gramStart"/>
            <w:r w:rsidRPr="00441D67">
              <w:rPr>
                <w:rFonts w:ascii="Arial" w:hAnsi="Arial" w:cs="Arial"/>
                <w:color w:val="000000"/>
              </w:rPr>
              <w:t xml:space="preserve"> В</w:t>
            </w:r>
            <w:proofErr w:type="gramEnd"/>
            <w:r w:rsidRPr="00441D67">
              <w:rPr>
                <w:rFonts w:ascii="Arial" w:hAnsi="Arial" w:cs="Arial"/>
                <w:color w:val="000000"/>
              </w:rPr>
              <w:t xml:space="preserve"> условном изображении 17г для примера показан однобалочный мостовой кран на площадке без покрытия.</w:t>
            </w:r>
          </w:p>
        </w:tc>
        <w:tc>
          <w:tcPr>
            <w:tcW w:w="3969" w:type="dxa"/>
            <w:tcBorders>
              <w:left w:val="single" w:sz="2" w:space="0" w:color="auto"/>
              <w:right w:val="single" w:sz="2" w:space="0" w:color="auto"/>
            </w:tcBorders>
          </w:tcPr>
          <w:p w:rsidR="00C35D8E" w:rsidRDefault="00C35D8E" w:rsidP="00441D67">
            <w:pPr>
              <w:jc w:val="center"/>
              <w:rPr>
                <w:rFonts w:cs="Arial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0731" cy="619609"/>
                  <wp:effectExtent l="0" t="0" r="0" b="0"/>
                  <wp:docPr id="47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646" cy="622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D8E" w:rsidTr="00E04FD8">
        <w:tc>
          <w:tcPr>
            <w:tcW w:w="5670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35D8E" w:rsidRPr="00781A75" w:rsidRDefault="00C35D8E" w:rsidP="00441D67">
            <w:pPr>
              <w:pStyle w:val="Preformat"/>
              <w:spacing w:after="120"/>
              <w:ind w:firstLine="227"/>
              <w:rPr>
                <w:rFonts w:ascii="Arial" w:hAnsi="Arial" w:cs="Arial"/>
                <w:color w:val="000000"/>
              </w:rPr>
            </w:pPr>
          </w:p>
        </w:tc>
        <w:tc>
          <w:tcPr>
            <w:tcW w:w="3969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35D8E" w:rsidRDefault="00C35D8E" w:rsidP="00441D67">
            <w:pPr>
              <w:jc w:val="center"/>
              <w:rPr>
                <w:noProof/>
              </w:rPr>
            </w:pPr>
          </w:p>
        </w:tc>
      </w:tr>
    </w:tbl>
    <w:p w:rsidR="00C35D8E" w:rsidRPr="00C35D8E" w:rsidRDefault="00C35D8E" w:rsidP="00C35D8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C35D8E" w:rsidRPr="00C35D8E" w:rsidRDefault="00C35D8E" w:rsidP="00C35D8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35D8E">
        <w:rPr>
          <w:rFonts w:ascii="Arial" w:hAnsi="Arial" w:cs="Arial"/>
          <w:color w:val="000000"/>
          <w:sz w:val="24"/>
          <w:szCs w:val="24"/>
          <w:lang w:eastAsia="ru-RU"/>
        </w:rPr>
        <w:t>5.2. Условные графические изображения многосекционных жилых зданий на чертежах в мас</w:t>
      </w:r>
      <w:r w:rsidRPr="00C35D8E">
        <w:rPr>
          <w:rFonts w:ascii="Arial" w:hAnsi="Arial" w:cs="Arial"/>
          <w:color w:val="000000"/>
          <w:sz w:val="24"/>
          <w:szCs w:val="24"/>
          <w:lang w:eastAsia="ru-RU"/>
        </w:rPr>
        <w:softHyphen/>
        <w:t>штабе 1:500 и 1:1000 выполняют, разбивая их на секции и указывая входы.</w:t>
      </w:r>
    </w:p>
    <w:p w:rsidR="00C35D8E" w:rsidRPr="00C35D8E" w:rsidRDefault="00C35D8E" w:rsidP="00C35D8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35D8E">
        <w:rPr>
          <w:rFonts w:ascii="Arial" w:hAnsi="Arial" w:cs="Arial"/>
          <w:color w:val="000000"/>
          <w:sz w:val="24"/>
          <w:szCs w:val="24"/>
          <w:lang w:eastAsia="ru-RU"/>
        </w:rPr>
        <w:t>5.3 Внутреннюю сторону линии контура условного графического изображения здания и сооружения совмещают с координационными осями.</w:t>
      </w:r>
    </w:p>
    <w:p w:rsidR="00C35D8E" w:rsidRPr="00C35D8E" w:rsidRDefault="00C35D8E" w:rsidP="00C35D8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35D8E">
        <w:rPr>
          <w:rFonts w:ascii="Arial" w:hAnsi="Arial" w:cs="Arial"/>
          <w:color w:val="000000"/>
          <w:sz w:val="24"/>
          <w:szCs w:val="24"/>
          <w:lang w:eastAsia="ru-RU"/>
        </w:rPr>
        <w:t>5.4</w:t>
      </w:r>
      <w:proofErr w:type="gramStart"/>
      <w:r w:rsidRPr="00C35D8E">
        <w:rPr>
          <w:rFonts w:ascii="Arial" w:hAnsi="Arial" w:cs="Arial"/>
          <w:color w:val="000000"/>
          <w:sz w:val="24"/>
          <w:szCs w:val="24"/>
          <w:lang w:eastAsia="ru-RU"/>
        </w:rPr>
        <w:t> П</w:t>
      </w:r>
      <w:proofErr w:type="gramEnd"/>
      <w:r w:rsidRPr="00C35D8E">
        <w:rPr>
          <w:rFonts w:ascii="Arial" w:hAnsi="Arial" w:cs="Arial"/>
          <w:color w:val="000000"/>
          <w:sz w:val="24"/>
          <w:szCs w:val="24"/>
          <w:lang w:eastAsia="ru-RU"/>
        </w:rPr>
        <w:t>ри выполнении упрощенных изображений зданий и сооружений, приведенных в 1в, 2, 4 таблицы 2, наличие опор в проектном положении указывают знаком «+». При этом количество опор, ворот и дверей должно соответствовать фактическим данным.</w:t>
      </w:r>
    </w:p>
    <w:p w:rsidR="00C35D8E" w:rsidRPr="00C35D8E" w:rsidRDefault="00C35D8E" w:rsidP="00C35D8E">
      <w:pPr>
        <w:spacing w:before="240" w:after="12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C35D8E">
        <w:rPr>
          <w:rFonts w:ascii="Arial" w:hAnsi="Arial" w:cs="Arial"/>
          <w:b/>
          <w:sz w:val="28"/>
          <w:szCs w:val="28"/>
        </w:rPr>
        <w:t xml:space="preserve">6 Условные графические обозначения транспортных сооружений и устройств </w:t>
      </w:r>
    </w:p>
    <w:p w:rsidR="00C35D8E" w:rsidRPr="00C35D8E" w:rsidRDefault="00C35D8E" w:rsidP="00C35D8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35D8E">
        <w:rPr>
          <w:rFonts w:ascii="Arial" w:hAnsi="Arial" w:cs="Arial"/>
          <w:color w:val="000000"/>
          <w:sz w:val="24"/>
          <w:szCs w:val="24"/>
          <w:lang w:eastAsia="ru-RU"/>
        </w:rPr>
        <w:t>6.1 Условные графические обозначения и изображения проектируемых транспортных соору</w:t>
      </w:r>
      <w:r w:rsidRPr="00C35D8E">
        <w:rPr>
          <w:rFonts w:ascii="Arial" w:hAnsi="Arial" w:cs="Arial"/>
          <w:color w:val="000000"/>
          <w:sz w:val="24"/>
          <w:szCs w:val="24"/>
          <w:lang w:eastAsia="ru-RU"/>
        </w:rPr>
        <w:softHyphen/>
        <w:t>жений и устройств на планах выполняют в соответствии с таблицами 4 и 5.</w:t>
      </w:r>
    </w:p>
    <w:p w:rsidR="00C35D8E" w:rsidRPr="00C35D8E" w:rsidRDefault="00C35D8E" w:rsidP="00C35D8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35D8E">
        <w:rPr>
          <w:rFonts w:ascii="Arial" w:hAnsi="Arial" w:cs="Arial"/>
          <w:color w:val="000000"/>
          <w:sz w:val="24"/>
          <w:szCs w:val="24"/>
          <w:lang w:eastAsia="ru-RU"/>
        </w:rPr>
        <w:t>6.2 Номер и техническую категорию железнодорожного пути указывают в разрыве условного графического изображения линии пути. Главные станционные пути обозначают римскими цифрами, прочие станционные и внутриплощадочные пути – арабскими цифрами. Размер шрифта для обозначения путей, парков и стрелочных переводов должен быть в 1,5–2 раза больше, чем размер шрифта, принятого для размерных чисел на том же чертеже, но не более 5 мм.</w:t>
      </w:r>
    </w:p>
    <w:p w:rsidR="00C35D8E" w:rsidRDefault="00C35D8E" w:rsidP="00C35D8E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C35D8E">
        <w:rPr>
          <w:rFonts w:ascii="Arial" w:hAnsi="Arial" w:cs="Arial"/>
          <w:color w:val="000000"/>
          <w:sz w:val="24"/>
          <w:szCs w:val="24"/>
          <w:lang w:eastAsia="ru-RU"/>
        </w:rPr>
        <w:t>Техническую категорию указывают при необходимости римской цифрой в окружности диаметром 10 мм.</w:t>
      </w:r>
    </w:p>
    <w:p w:rsidR="00441D67" w:rsidRPr="00441D67" w:rsidRDefault="00441D67" w:rsidP="00441D67">
      <w:pPr>
        <w:pStyle w:val="Preformat"/>
        <w:rPr>
          <w:rFonts w:ascii="Arial" w:hAnsi="Arial" w:cs="Arial"/>
          <w:color w:val="000000" w:themeColor="text1"/>
          <w:sz w:val="22"/>
          <w:szCs w:val="22"/>
        </w:rPr>
      </w:pPr>
      <w:r w:rsidRPr="00441D67">
        <w:rPr>
          <w:rFonts w:ascii="Arial" w:hAnsi="Arial" w:cs="Arial"/>
          <w:color w:val="000000" w:themeColor="text1"/>
          <w:sz w:val="22"/>
          <w:szCs w:val="22"/>
        </w:rPr>
        <w:lastRenderedPageBreak/>
        <w:t>Таблица 4 - Условные графические обозначения дорог и путей</w:t>
      </w:r>
    </w:p>
    <w:p w:rsidR="00441D67" w:rsidRDefault="00441D67" w:rsidP="00441D67">
      <w:pPr>
        <w:pStyle w:val="Preformat"/>
        <w:jc w:val="right"/>
        <w:rPr>
          <w:rFonts w:ascii="Arial" w:hAnsi="Arial" w:cs="Arial"/>
          <w:color w:val="000000"/>
        </w:rPr>
      </w:pPr>
    </w:p>
    <w:tbl>
      <w:tblPr>
        <w:tblW w:w="0" w:type="auto"/>
        <w:tblInd w:w="15" w:type="dxa"/>
        <w:tblCellMar>
          <w:left w:w="15" w:type="dxa"/>
          <w:right w:w="15" w:type="dxa"/>
        </w:tblCellMar>
        <w:tblLook w:val="0000"/>
      </w:tblPr>
      <w:tblGrid>
        <w:gridCol w:w="4253"/>
        <w:gridCol w:w="2268"/>
        <w:gridCol w:w="1559"/>
        <w:gridCol w:w="1559"/>
      </w:tblGrid>
      <w:tr w:rsidR="00441D67" w:rsidRPr="00441D67" w:rsidTr="00441D67">
        <w:trPr>
          <w:cantSplit/>
          <w:trHeight w:val="20"/>
          <w:tblHeader/>
        </w:trPr>
        <w:tc>
          <w:tcPr>
            <w:tcW w:w="4253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441D67" w:rsidRDefault="00441D67" w:rsidP="00441D67">
            <w:pPr>
              <w:spacing w:line="240" w:lineRule="auto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441D67">
              <w:rPr>
                <w:rFonts w:ascii="Arial" w:hAnsi="Arial" w:cs="Arial"/>
                <w:color w:val="000000"/>
              </w:rPr>
              <w:t>Наименование</w:t>
            </w:r>
          </w:p>
        </w:tc>
        <w:tc>
          <w:tcPr>
            <w:tcW w:w="2268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441D67" w:rsidRDefault="00441D67" w:rsidP="00441D67">
            <w:pPr>
              <w:pStyle w:val="Preforma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41D67">
              <w:rPr>
                <w:rFonts w:ascii="Arial" w:hAnsi="Arial" w:cs="Arial"/>
                <w:color w:val="000000"/>
                <w:sz w:val="22"/>
                <w:szCs w:val="22"/>
              </w:rPr>
              <w:t xml:space="preserve">Обозначение </w:t>
            </w:r>
            <w:r w:rsidRPr="00441D67">
              <w:rPr>
                <w:rFonts w:ascii="Arial" w:hAnsi="Arial" w:cs="Arial"/>
                <w:color w:val="000000"/>
                <w:sz w:val="22"/>
                <w:szCs w:val="22"/>
              </w:rPr>
              <w:br/>
              <w:t>и изображение</w:t>
            </w:r>
          </w:p>
        </w:tc>
        <w:tc>
          <w:tcPr>
            <w:tcW w:w="311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41D67" w:rsidRPr="00441D67" w:rsidRDefault="00441D67" w:rsidP="00441D67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 xml:space="preserve">Размер, </w:t>
            </w:r>
            <w:proofErr w:type="gramStart"/>
            <w:r w:rsidRPr="00441D67">
              <w:rPr>
                <w:rFonts w:ascii="Arial" w:hAnsi="Arial" w:cs="Arial"/>
                <w:color w:val="000000"/>
              </w:rPr>
              <w:t>мм</w:t>
            </w:r>
            <w:proofErr w:type="gramEnd"/>
            <w:r w:rsidRPr="00441D67">
              <w:rPr>
                <w:rFonts w:ascii="Arial" w:hAnsi="Arial" w:cs="Arial"/>
                <w:color w:val="000000"/>
              </w:rPr>
              <w:t xml:space="preserve">, для масштаба </w:t>
            </w:r>
          </w:p>
        </w:tc>
      </w:tr>
      <w:tr w:rsidR="00441D67" w:rsidRPr="00441D67" w:rsidTr="00441D67">
        <w:trPr>
          <w:cantSplit/>
          <w:tblHeader/>
        </w:trPr>
        <w:tc>
          <w:tcPr>
            <w:tcW w:w="4253" w:type="dxa"/>
            <w:vMerge/>
            <w:tcBorders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pStyle w:val="Preforma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 xml:space="preserve">1:500; 1:1000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 xml:space="preserve">1:2000; 1:5000 </w:t>
            </w:r>
          </w:p>
        </w:tc>
      </w:tr>
      <w:tr w:rsidR="00441D67" w:rsidRPr="00441D67" w:rsidTr="00441D67">
        <w:tc>
          <w:tcPr>
            <w:tcW w:w="4253" w:type="dxa"/>
            <w:tcBorders>
              <w:top w:val="double" w:sz="4" w:space="0" w:color="auto"/>
              <w:left w:val="single" w:sz="4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before="120" w:after="12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 xml:space="preserve">1 Автомобильная дорога 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441D67" w:rsidRDefault="00441D67" w:rsidP="00441D67">
            <w:pPr>
              <w:pStyle w:val="Preformat"/>
              <w:spacing w:before="120" w:after="120"/>
              <w:jc w:val="center"/>
              <w:rPr>
                <w:rFonts w:ascii="Arial" w:hAnsi="Arial" w:cs="Arial"/>
                <w:color w:val="0000CC"/>
                <w:sz w:val="22"/>
                <w:szCs w:val="22"/>
              </w:rPr>
            </w:pPr>
            <w:r w:rsidRPr="00441D67">
              <w:rPr>
                <w:rFonts w:ascii="Arial" w:hAnsi="Arial" w:cs="Arial"/>
                <w:noProof/>
                <w:color w:val="0000CC"/>
                <w:sz w:val="22"/>
                <w:szCs w:val="22"/>
                <w:lang w:eastAsia="ru-RU"/>
              </w:rPr>
              <w:t>По ГОСТ 21.207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441D67" w:rsidRDefault="00441D67" w:rsidP="00441D67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441D67" w:rsidRDefault="00441D67" w:rsidP="00441D67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>-</w:t>
            </w:r>
          </w:p>
        </w:tc>
      </w:tr>
      <w:tr w:rsidR="00441D67" w:rsidRPr="00441D67" w:rsidTr="00441D67">
        <w:tc>
          <w:tcPr>
            <w:tcW w:w="4253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before="120" w:after="12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>2 Путь железнодорожный колеи 1520</w:t>
            </w:r>
            <w:r w:rsidRPr="00441D67">
              <w:rPr>
                <w:rFonts w:ascii="Arial" w:hAnsi="Arial" w:cs="Arial"/>
                <w:color w:val="000000"/>
                <w:lang w:val="en-US"/>
              </w:rPr>
              <w:t> </w:t>
            </w:r>
            <w:r w:rsidRPr="00441D67">
              <w:rPr>
                <w:rFonts w:ascii="Arial" w:hAnsi="Arial" w:cs="Arial"/>
                <w:color w:val="000000"/>
              </w:rPr>
              <w:t xml:space="preserve">мм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441D67" w:rsidRDefault="00441D67" w:rsidP="00441D67">
            <w:pPr>
              <w:pStyle w:val="Preformat"/>
              <w:spacing w:before="120" w:after="12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441D67">
              <w:rPr>
                <w:rFonts w:ascii="Arial" w:hAnsi="Arial" w:cs="Arial"/>
                <w:noProof/>
                <w:color w:val="000000"/>
                <w:sz w:val="22"/>
                <w:szCs w:val="22"/>
                <w:lang w:eastAsia="ru-RU"/>
              </w:rPr>
              <w:drawing>
                <wp:inline distT="0" distB="0" distL="0" distR="0">
                  <wp:extent cx="1153761" cy="313858"/>
                  <wp:effectExtent l="19050" t="0" r="8289" b="0"/>
                  <wp:docPr id="59" name="Рисунок 58" descr="Ж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К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253" cy="314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441D67" w:rsidRDefault="00441D67" w:rsidP="00441D67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1559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441D67" w:rsidRDefault="00441D67" w:rsidP="00441D67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>-</w:t>
            </w:r>
          </w:p>
        </w:tc>
      </w:tr>
      <w:tr w:rsidR="00441D67" w:rsidRPr="00441D67" w:rsidTr="00441D67">
        <w:tc>
          <w:tcPr>
            <w:tcW w:w="4253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before="12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>3 Путь железнодорожный узкой колеи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441D67" w:rsidRDefault="00441D67" w:rsidP="00441D67">
            <w:pPr>
              <w:pStyle w:val="Preformat"/>
              <w:spacing w:before="120" w:after="12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41D67">
              <w:rPr>
                <w:rFonts w:ascii="Arial" w:hAnsi="Arial" w:cs="Arial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46721" cy="311943"/>
                  <wp:effectExtent l="19050" t="0" r="0" b="0"/>
                  <wp:docPr id="9" name="Рисунок 1" descr="У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К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08" cy="314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441D67" w:rsidRDefault="00441D67" w:rsidP="00441D67">
            <w:pPr>
              <w:spacing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1559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441D67" w:rsidRDefault="00441D67" w:rsidP="00441D67">
            <w:pPr>
              <w:spacing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>-</w:t>
            </w:r>
          </w:p>
        </w:tc>
      </w:tr>
      <w:tr w:rsidR="00441D67" w:rsidRPr="00441D67" w:rsidTr="00441D67">
        <w:tc>
          <w:tcPr>
            <w:tcW w:w="4253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before="12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 xml:space="preserve">4 Путь трамвайный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441D67" w:rsidRDefault="00441D67" w:rsidP="00441D67">
            <w:pPr>
              <w:pStyle w:val="Preformat"/>
              <w:spacing w:before="120" w:after="12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41D67">
              <w:rPr>
                <w:rFonts w:ascii="Arial" w:hAnsi="Arial" w:cs="Arial"/>
                <w:noProof/>
                <w:color w:val="000000"/>
                <w:sz w:val="22"/>
                <w:szCs w:val="22"/>
                <w:lang w:eastAsia="ru-RU"/>
              </w:rPr>
              <w:drawing>
                <wp:inline distT="0" distB="0" distL="0" distR="0">
                  <wp:extent cx="1074808" cy="292381"/>
                  <wp:effectExtent l="19050" t="0" r="0" b="0"/>
                  <wp:docPr id="10" name="Рисунок 9" descr="Т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116" cy="294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441D67" w:rsidRDefault="00441D67" w:rsidP="00441D67">
            <w:pPr>
              <w:spacing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1559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441D67" w:rsidRDefault="00441D67" w:rsidP="00441D67">
            <w:pPr>
              <w:spacing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>-</w:t>
            </w:r>
          </w:p>
        </w:tc>
      </w:tr>
      <w:tr w:rsidR="00441D67" w:rsidRPr="00441D67" w:rsidTr="00441D67">
        <w:tc>
          <w:tcPr>
            <w:tcW w:w="4253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before="12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 xml:space="preserve">5 Путь метрополитена: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441D67" w:rsidRDefault="00441D67" w:rsidP="00441D67">
            <w:pPr>
              <w:pStyle w:val="Preformat"/>
              <w:spacing w:before="120" w:after="12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441D67" w:rsidRDefault="00441D67" w:rsidP="00441D67">
            <w:pPr>
              <w:spacing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441D67" w:rsidRDefault="00441D67" w:rsidP="00441D67">
            <w:pPr>
              <w:spacing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41D67" w:rsidRPr="00441D67" w:rsidTr="00441D67">
        <w:tc>
          <w:tcPr>
            <w:tcW w:w="4253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before="12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 xml:space="preserve">а) наземный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441D67" w:rsidRDefault="00441D67" w:rsidP="00441D67">
            <w:pPr>
              <w:pStyle w:val="Preformat"/>
              <w:spacing w:before="120" w:after="12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41D67">
              <w:rPr>
                <w:rFonts w:ascii="Arial" w:hAnsi="Arial" w:cs="Arial"/>
                <w:noProof/>
                <w:color w:val="000000"/>
                <w:sz w:val="22"/>
                <w:szCs w:val="22"/>
                <w:lang w:eastAsia="ru-RU"/>
              </w:rPr>
              <w:drawing>
                <wp:inline distT="0" distB="0" distL="0" distR="0">
                  <wp:extent cx="1199923" cy="326416"/>
                  <wp:effectExtent l="19050" t="0" r="227" b="0"/>
                  <wp:docPr id="49" name="Рисунок 48" descr="Метр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тро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537" cy="329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441D67" w:rsidRDefault="00441D67" w:rsidP="00441D67">
            <w:pPr>
              <w:spacing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1559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441D67" w:rsidRDefault="00441D67" w:rsidP="00441D67">
            <w:pPr>
              <w:spacing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>-</w:t>
            </w:r>
          </w:p>
        </w:tc>
      </w:tr>
      <w:tr w:rsidR="00441D67" w:rsidRPr="00441D67" w:rsidTr="00441D67">
        <w:tc>
          <w:tcPr>
            <w:tcW w:w="4253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before="12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 xml:space="preserve">б) подземный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441D67" w:rsidRDefault="00441D67" w:rsidP="00441D67">
            <w:pPr>
              <w:pStyle w:val="Preformat"/>
              <w:spacing w:before="120" w:after="12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41D67">
              <w:rPr>
                <w:rFonts w:ascii="Arial" w:hAnsi="Arial" w:cs="Arial"/>
                <w:noProof/>
                <w:color w:val="000000"/>
                <w:sz w:val="22"/>
                <w:szCs w:val="22"/>
                <w:lang w:eastAsia="ru-RU"/>
              </w:rPr>
              <w:drawing>
                <wp:inline distT="0" distB="0" distL="0" distR="0">
                  <wp:extent cx="1242204" cy="337918"/>
                  <wp:effectExtent l="0" t="0" r="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а_Метро_2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9" cy="33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441D67" w:rsidRDefault="00441D67" w:rsidP="00441D67">
            <w:pPr>
              <w:spacing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434340" cy="434340"/>
                  <wp:effectExtent l="0" t="0" r="0" b="0"/>
                  <wp:docPr id="187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441D67" w:rsidRDefault="00441D67" w:rsidP="00441D67">
            <w:pPr>
              <w:spacing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563880" cy="373380"/>
                  <wp:effectExtent l="0" t="0" r="0" b="0"/>
                  <wp:docPr id="188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D67" w:rsidRPr="00441D67" w:rsidTr="00441D67">
        <w:tc>
          <w:tcPr>
            <w:tcW w:w="4253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before="12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 xml:space="preserve">6 Путь скоростного трамвая: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pStyle w:val="Preformat"/>
              <w:spacing w:before="12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before="12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before="12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41D67" w:rsidRPr="00441D67" w:rsidTr="00441D67">
        <w:tc>
          <w:tcPr>
            <w:tcW w:w="4253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 xml:space="preserve">а) наземный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pStyle w:val="Preformat"/>
              <w:spacing w:before="120" w:after="12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41D67">
              <w:rPr>
                <w:rFonts w:ascii="Arial" w:hAnsi="Arial" w:cs="Arial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160508" cy="315694"/>
                  <wp:effectExtent l="19050" t="0" r="1542" b="0"/>
                  <wp:docPr id="50" name="Рисунок 49" descr="С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699" cy="316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1D6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1559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>-</w:t>
            </w:r>
          </w:p>
        </w:tc>
      </w:tr>
      <w:tr w:rsidR="00441D67" w:rsidRPr="00441D67" w:rsidTr="00441D67">
        <w:tc>
          <w:tcPr>
            <w:tcW w:w="4253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 xml:space="preserve">б) подземный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pStyle w:val="Preformat"/>
              <w:spacing w:before="120" w:after="12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41D67">
              <w:rPr>
                <w:rFonts w:ascii="Arial" w:hAnsi="Arial" w:cs="Arial"/>
                <w:noProof/>
                <w:color w:val="000000"/>
                <w:sz w:val="22"/>
                <w:szCs w:val="22"/>
                <w:lang w:eastAsia="ru-RU"/>
              </w:rPr>
              <w:drawing>
                <wp:inline distT="0" distB="0" distL="0" distR="0">
                  <wp:extent cx="1130060" cy="307411"/>
                  <wp:effectExtent l="0" t="0" r="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а_СТ_2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558" cy="309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1D67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59228" cy="359228"/>
                  <wp:effectExtent l="19050" t="0" r="2722" b="0"/>
                  <wp:docPr id="32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30" cy="35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468630" cy="385175"/>
                  <wp:effectExtent l="19050" t="0" r="7620" b="0"/>
                  <wp:docPr id="322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143" cy="389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D67" w:rsidRPr="00441D67" w:rsidTr="00441D67">
        <w:tc>
          <w:tcPr>
            <w:tcW w:w="4253" w:type="dxa"/>
            <w:tcBorders>
              <w:left w:val="single" w:sz="4" w:space="0" w:color="auto"/>
              <w:right w:val="single" w:sz="2" w:space="0" w:color="auto"/>
            </w:tcBorders>
            <w:vAlign w:val="center"/>
          </w:tcPr>
          <w:p w:rsidR="00441D67" w:rsidRPr="00441D67" w:rsidRDefault="00441D67" w:rsidP="00441D67">
            <w:pPr>
              <w:keepNext/>
              <w:spacing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 xml:space="preserve">7 Путь подвесной дороги: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pStyle w:val="Preformat"/>
              <w:keepNext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41D67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keepNext/>
              <w:spacing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1559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keepNext/>
              <w:spacing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>-</w:t>
            </w:r>
          </w:p>
        </w:tc>
      </w:tr>
      <w:tr w:rsidR="00441D67" w:rsidRPr="00441D67" w:rsidTr="00441D67">
        <w:tc>
          <w:tcPr>
            <w:tcW w:w="4253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 xml:space="preserve">а) рельсовой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pStyle w:val="Preforma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41D67">
              <w:rPr>
                <w:rFonts w:ascii="Arial" w:hAnsi="Arial" w:cs="Arial"/>
                <w:noProof/>
                <w:color w:val="000000"/>
                <w:sz w:val="22"/>
                <w:szCs w:val="22"/>
                <w:lang w:eastAsia="ru-RU"/>
              </w:rPr>
              <w:drawing>
                <wp:inline distT="0" distB="0" distL="0" distR="0">
                  <wp:extent cx="1243986" cy="962025"/>
                  <wp:effectExtent l="19050" t="0" r="0" b="0"/>
                  <wp:docPr id="323" name="Рисунок 6" descr="3.7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7а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824" cy="96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1559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>-</w:t>
            </w:r>
          </w:p>
        </w:tc>
      </w:tr>
      <w:tr w:rsidR="00441D67" w:rsidRPr="00441D67" w:rsidTr="00441D67">
        <w:tc>
          <w:tcPr>
            <w:tcW w:w="4253" w:type="dxa"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 xml:space="preserve">б) канатной </w:t>
            </w:r>
          </w:p>
        </w:tc>
        <w:tc>
          <w:tcPr>
            <w:tcW w:w="2268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pStyle w:val="Preforma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41D67">
              <w:rPr>
                <w:rFonts w:ascii="Arial" w:hAnsi="Arial" w:cs="Arial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333500" cy="387299"/>
                  <wp:effectExtent l="19050" t="0" r="0" b="0"/>
                  <wp:docPr id="324" name="Рисунок 9" descr="3.7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7б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837" cy="390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1D6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1559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>-</w:t>
            </w:r>
          </w:p>
        </w:tc>
      </w:tr>
      <w:tr w:rsidR="00441D67" w:rsidRPr="00441D67" w:rsidTr="00441D67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D67" w:rsidRPr="00441D67" w:rsidRDefault="00441D67" w:rsidP="00441D67">
            <w:pPr>
              <w:keepNext/>
              <w:spacing w:before="120" w:after="120" w:line="240" w:lineRule="auto"/>
              <w:ind w:right="57" w:firstLine="284"/>
              <w:jc w:val="both"/>
              <w:rPr>
                <w:rFonts w:ascii="Arial" w:hAnsi="Arial" w:cs="Arial"/>
                <w:color w:val="000000" w:themeColor="text1"/>
                <w:spacing w:val="40"/>
                <w:sz w:val="20"/>
                <w:szCs w:val="20"/>
              </w:rPr>
            </w:pPr>
            <w:r w:rsidRPr="00441D67">
              <w:rPr>
                <w:rFonts w:ascii="Arial" w:hAnsi="Arial" w:cs="Arial"/>
                <w:color w:val="000000" w:themeColor="text1"/>
                <w:spacing w:val="40"/>
                <w:sz w:val="20"/>
                <w:szCs w:val="20"/>
              </w:rPr>
              <w:t>Примечания</w:t>
            </w:r>
          </w:p>
          <w:p w:rsidR="00441D67" w:rsidRPr="00441D67" w:rsidRDefault="00441D67" w:rsidP="00441D67">
            <w:pPr>
              <w:spacing w:after="0" w:line="240" w:lineRule="auto"/>
              <w:ind w:right="57" w:firstLine="284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41D67">
              <w:rPr>
                <w:rFonts w:ascii="Arial" w:hAnsi="Arial" w:cs="Arial"/>
                <w:color w:val="000000" w:themeColor="text1"/>
                <w:sz w:val="20"/>
                <w:szCs w:val="20"/>
              </w:rPr>
              <w:t>1 Буквенные обозначения, указанные в пунктах 3 – 6 и 7б, проставляют с интервалами не более 100 мм.</w:t>
            </w:r>
          </w:p>
          <w:p w:rsidR="00441D67" w:rsidRPr="00441D67" w:rsidRDefault="00441D67" w:rsidP="00441D67">
            <w:pPr>
              <w:spacing w:after="0" w:line="240" w:lineRule="auto"/>
              <w:ind w:right="57" w:firstLine="284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41D67">
              <w:rPr>
                <w:rFonts w:ascii="Arial" w:hAnsi="Arial" w:cs="Arial"/>
                <w:color w:val="000000" w:themeColor="text1"/>
                <w:sz w:val="20"/>
                <w:szCs w:val="20"/>
              </w:rPr>
              <w:t>2 Условные графические обозначения и изображения железнодорожных путей (пункты 2 и 3) допу</w:t>
            </w:r>
            <w:r w:rsidRPr="00441D67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скается дополнять следующими цветами:</w:t>
            </w:r>
          </w:p>
          <w:p w:rsidR="00441D67" w:rsidRPr="00441D67" w:rsidRDefault="00441D67" w:rsidP="00441D67">
            <w:pPr>
              <w:spacing w:after="0" w:line="240" w:lineRule="auto"/>
              <w:ind w:right="57" w:firstLine="284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41D67">
              <w:rPr>
                <w:rFonts w:ascii="Arial" w:hAnsi="Arial" w:cs="Arial"/>
                <w:color w:val="000000" w:themeColor="text1"/>
                <w:sz w:val="20"/>
                <w:szCs w:val="20"/>
              </w:rPr>
              <w:t>а) проектируемые пути – красным цветом;</w:t>
            </w:r>
          </w:p>
          <w:p w:rsidR="00441D67" w:rsidRPr="00441D67" w:rsidRDefault="00441D67" w:rsidP="00441D67">
            <w:pPr>
              <w:spacing w:after="0" w:line="240" w:lineRule="auto"/>
              <w:ind w:right="57" w:firstLine="284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41D67">
              <w:rPr>
                <w:rFonts w:ascii="Arial" w:hAnsi="Arial" w:cs="Arial"/>
                <w:color w:val="000000" w:themeColor="text1"/>
                <w:sz w:val="20"/>
                <w:szCs w:val="20"/>
              </w:rPr>
              <w:t>б) проектируемые пути по другим проектам и предыдущим разработкам – синим цветом;</w:t>
            </w:r>
          </w:p>
          <w:p w:rsidR="00441D67" w:rsidRPr="00441D67" w:rsidRDefault="00441D67" w:rsidP="00441D67">
            <w:pPr>
              <w:spacing w:after="0" w:line="240" w:lineRule="auto"/>
              <w:ind w:right="57" w:firstLine="284"/>
              <w:jc w:val="both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441D67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в) пути на перспективу – зеленым цветом. </w:t>
            </w:r>
          </w:p>
          <w:p w:rsidR="00441D67" w:rsidRPr="00441D67" w:rsidRDefault="00441D67" w:rsidP="00441D67">
            <w:pPr>
              <w:spacing w:after="120" w:line="240" w:lineRule="auto"/>
              <w:ind w:right="57" w:firstLine="284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41D67">
              <w:rPr>
                <w:rFonts w:ascii="Arial" w:hAnsi="Arial" w:cs="Arial"/>
                <w:color w:val="000000" w:themeColor="text1"/>
                <w:sz w:val="20"/>
                <w:szCs w:val="20"/>
              </w:rPr>
              <w:t>Существующие пути изображают черным цветом.</w:t>
            </w:r>
          </w:p>
        </w:tc>
      </w:tr>
    </w:tbl>
    <w:p w:rsidR="00441D67" w:rsidRPr="0015287C" w:rsidRDefault="00441D67" w:rsidP="00441D67">
      <w:pPr>
        <w:pStyle w:val="Preformat"/>
        <w:rPr>
          <w:rFonts w:ascii="Arial" w:hAnsi="Arial" w:cs="Arial"/>
          <w:color w:val="000000"/>
        </w:rPr>
      </w:pPr>
    </w:p>
    <w:p w:rsidR="00441D67" w:rsidRPr="00441D67" w:rsidRDefault="00441D67" w:rsidP="00E04FD8">
      <w:pPr>
        <w:pStyle w:val="Preformat"/>
        <w:pageBreakBefore/>
        <w:rPr>
          <w:rFonts w:ascii="Arial" w:hAnsi="Arial" w:cs="Arial"/>
          <w:color w:val="000000" w:themeColor="text1"/>
          <w:sz w:val="22"/>
          <w:szCs w:val="22"/>
        </w:rPr>
      </w:pPr>
      <w:r w:rsidRPr="00441D67"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Таблица 5 </w:t>
      </w:r>
      <w:r w:rsidRPr="00441D67">
        <w:rPr>
          <w:rFonts w:ascii="Arial" w:hAnsi="Arial" w:cs="Arial"/>
          <w:color w:val="000000" w:themeColor="text1"/>
          <w:sz w:val="22"/>
          <w:szCs w:val="22"/>
        </w:rPr>
        <w:sym w:font="Symbol" w:char="F0BE"/>
      </w:r>
      <w:r w:rsidRPr="00441D67">
        <w:rPr>
          <w:rFonts w:ascii="Arial" w:hAnsi="Arial" w:cs="Arial"/>
          <w:color w:val="000000" w:themeColor="text1"/>
          <w:sz w:val="22"/>
          <w:szCs w:val="22"/>
        </w:rPr>
        <w:t xml:space="preserve"> Условные графические обозначения элементов (устройств) на планах железнодорожных путей и автомобильных дорог </w:t>
      </w:r>
    </w:p>
    <w:p w:rsidR="00441D67" w:rsidRDefault="00441D67" w:rsidP="00441D67"/>
    <w:p w:rsidR="00441D67" w:rsidRPr="00314FBD" w:rsidRDefault="00441D67" w:rsidP="00314FBD">
      <w:pPr>
        <w:pStyle w:val="Preformat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14FBD">
        <w:rPr>
          <w:rFonts w:ascii="Arial" w:hAnsi="Arial" w:cs="Arial"/>
          <w:color w:val="000000" w:themeColor="text1"/>
          <w:sz w:val="22"/>
          <w:szCs w:val="22"/>
        </w:rPr>
        <w:t xml:space="preserve">Таблица 5 </w:t>
      </w:r>
      <w:r w:rsidRPr="00314FBD">
        <w:rPr>
          <w:rFonts w:ascii="Arial" w:hAnsi="Arial" w:cs="Arial"/>
          <w:color w:val="000000" w:themeColor="text1"/>
          <w:sz w:val="22"/>
          <w:szCs w:val="22"/>
        </w:rPr>
        <w:sym w:font="Symbol" w:char="F0BE"/>
      </w:r>
      <w:r w:rsidRPr="00314FBD">
        <w:rPr>
          <w:rFonts w:ascii="Arial" w:hAnsi="Arial" w:cs="Arial"/>
          <w:color w:val="000000" w:themeColor="text1"/>
          <w:sz w:val="22"/>
          <w:szCs w:val="22"/>
        </w:rPr>
        <w:t xml:space="preserve"> Условные графические обозначения элементов (устройств) на планах железнодорожных путей и автомобильных дорог </w:t>
      </w:r>
    </w:p>
    <w:p w:rsidR="00441D67" w:rsidRPr="00314FBD" w:rsidRDefault="00441D67" w:rsidP="00314FBD">
      <w:pPr>
        <w:spacing w:after="0" w:line="240" w:lineRule="auto"/>
      </w:pPr>
    </w:p>
    <w:tbl>
      <w:tblPr>
        <w:tblW w:w="9923" w:type="dxa"/>
        <w:tblInd w:w="15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3969"/>
        <w:gridCol w:w="2268"/>
        <w:gridCol w:w="1985"/>
        <w:gridCol w:w="1701"/>
      </w:tblGrid>
      <w:tr w:rsidR="00441D67" w:rsidRPr="00441D67" w:rsidTr="00441D67">
        <w:trPr>
          <w:cantSplit/>
          <w:trHeight w:val="20"/>
          <w:tblHeader/>
        </w:trPr>
        <w:tc>
          <w:tcPr>
            <w:tcW w:w="396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441D67" w:rsidRDefault="00441D67" w:rsidP="00441D67">
            <w:pPr>
              <w:spacing w:after="120" w:line="240" w:lineRule="auto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441D67">
              <w:rPr>
                <w:rFonts w:ascii="Arial" w:hAnsi="Arial" w:cs="Arial"/>
                <w:color w:val="000000"/>
              </w:rPr>
              <w:t>Наименование</w:t>
            </w:r>
          </w:p>
        </w:tc>
        <w:tc>
          <w:tcPr>
            <w:tcW w:w="2268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441D67" w:rsidRDefault="00441D67" w:rsidP="00441D67">
            <w:pPr>
              <w:pStyle w:val="Preforma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41D67">
              <w:rPr>
                <w:rFonts w:ascii="Arial" w:hAnsi="Arial" w:cs="Arial"/>
                <w:color w:val="000000"/>
                <w:sz w:val="22"/>
                <w:szCs w:val="22"/>
              </w:rPr>
              <w:t>Обозначение и изображение</w:t>
            </w:r>
          </w:p>
        </w:tc>
        <w:tc>
          <w:tcPr>
            <w:tcW w:w="368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41D67" w:rsidRPr="00441D67" w:rsidRDefault="00441D67" w:rsidP="00441D67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 xml:space="preserve">Размер, </w:t>
            </w:r>
            <w:proofErr w:type="gramStart"/>
            <w:r w:rsidRPr="00441D67">
              <w:rPr>
                <w:rFonts w:ascii="Arial" w:hAnsi="Arial" w:cs="Arial"/>
                <w:color w:val="000000"/>
              </w:rPr>
              <w:t>мм</w:t>
            </w:r>
            <w:proofErr w:type="gramEnd"/>
            <w:r w:rsidRPr="00441D67">
              <w:rPr>
                <w:rFonts w:ascii="Arial" w:hAnsi="Arial" w:cs="Arial"/>
                <w:color w:val="000000"/>
              </w:rPr>
              <w:t>, для масштаба</w:t>
            </w:r>
          </w:p>
        </w:tc>
      </w:tr>
      <w:tr w:rsidR="00441D67" w:rsidRPr="00441D67" w:rsidTr="00441D67">
        <w:trPr>
          <w:cantSplit/>
          <w:tblHeader/>
        </w:trPr>
        <w:tc>
          <w:tcPr>
            <w:tcW w:w="3969" w:type="dxa"/>
            <w:vMerge/>
            <w:tcBorders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441D67" w:rsidRPr="00441D67" w:rsidRDefault="00441D67" w:rsidP="00441D67">
            <w:pPr>
              <w:spacing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441D67" w:rsidRPr="00441D67" w:rsidRDefault="00441D67" w:rsidP="00441D67">
            <w:pPr>
              <w:pStyle w:val="Preforma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441D67" w:rsidRPr="00441D67" w:rsidRDefault="00441D67" w:rsidP="00441D67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>1:500; 1:1000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441D67" w:rsidRPr="00441D67" w:rsidRDefault="00441D67" w:rsidP="00441D67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>1:2000; 1:5000</w:t>
            </w:r>
          </w:p>
        </w:tc>
      </w:tr>
      <w:tr w:rsidR="00441D67" w:rsidTr="00441D67">
        <w:tc>
          <w:tcPr>
            <w:tcW w:w="3969" w:type="dxa"/>
            <w:tcBorders>
              <w:top w:val="double" w:sz="4" w:space="0" w:color="auto"/>
              <w:left w:val="single" w:sz="4" w:space="0" w:color="auto"/>
              <w:right w:val="single" w:sz="2" w:space="0" w:color="auto"/>
            </w:tcBorders>
          </w:tcPr>
          <w:p w:rsidR="00441D67" w:rsidRDefault="00441D67" w:rsidP="00441D67">
            <w:pPr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441D67" w:rsidRDefault="00441D67" w:rsidP="00441D67">
            <w:pPr>
              <w:pStyle w:val="Preformat"/>
              <w:jc w:val="center"/>
              <w:rPr>
                <w:rFonts w:ascii="Arial" w:hAnsi="Arial" w:cs="Arial"/>
                <w:noProof/>
                <w:color w:val="000000"/>
                <w:lang w:eastAsia="ru-RU"/>
              </w:rPr>
            </w:pPr>
          </w:p>
        </w:tc>
        <w:tc>
          <w:tcPr>
            <w:tcW w:w="3686" w:type="dxa"/>
            <w:gridSpan w:val="2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441D67" w:rsidRDefault="00441D67" w:rsidP="00441D67">
            <w:pPr>
              <w:spacing w:after="0" w:line="240" w:lineRule="auto"/>
              <w:jc w:val="center"/>
              <w:rPr>
                <w:rFonts w:cs="Arial"/>
                <w:noProof/>
                <w:color w:val="000000"/>
              </w:rPr>
            </w:pPr>
          </w:p>
        </w:tc>
      </w:tr>
      <w:tr w:rsidR="00441D67" w:rsidRPr="00441D67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before="120" w:after="12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>1 Направление движения транспорта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441D67" w:rsidRDefault="00441D67" w:rsidP="00441D67">
            <w:pPr>
              <w:pStyle w:val="Preformat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324736" cy="446314"/>
                  <wp:effectExtent l="19050" t="0" r="8764" b="0"/>
                  <wp:docPr id="57" name="Рисунок 56" descr="Направлени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правление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736" cy="446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441D67" w:rsidRDefault="00441D67" w:rsidP="00441D67">
            <w:pPr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340545" cy="756759"/>
                  <wp:effectExtent l="0" t="0" r="0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915" cy="75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D67" w:rsidRPr="00441D67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before="120" w:after="12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 xml:space="preserve">2 Ворота габаритные: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pStyle w:val="Preforma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985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41D67" w:rsidRPr="00441D67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  <w:vAlign w:val="center"/>
          </w:tcPr>
          <w:p w:rsidR="00441D67" w:rsidRPr="00441D67" w:rsidRDefault="00441D67" w:rsidP="00441D67">
            <w:pPr>
              <w:spacing w:before="120" w:after="12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 xml:space="preserve">а) на автомобильной дороге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pStyle w:val="Preformat"/>
              <w:spacing w:before="120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421130" cy="577215"/>
                  <wp:effectExtent l="19050" t="0" r="7620" b="0"/>
                  <wp:docPr id="55" name="Рисунок 54" descr="Ворота_авт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рота_авто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57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927546" cy="870466"/>
                  <wp:effectExtent l="19050" t="0" r="5904" b="0"/>
                  <wp:docPr id="6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501" cy="871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before="120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655320" cy="670560"/>
                  <wp:effectExtent l="0" t="0" r="0" b="0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D67" w:rsidRPr="00441D67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  <w:vAlign w:val="center"/>
          </w:tcPr>
          <w:p w:rsidR="00441D67" w:rsidRPr="00441D67" w:rsidRDefault="00441D67" w:rsidP="00441D67">
            <w:pPr>
              <w:spacing w:before="120" w:after="12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>б) на железнодорожном пути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before="120"/>
              <w:jc w:val="center"/>
              <w:rPr>
                <w:rFonts w:ascii="Arial" w:hAnsi="Arial" w:cs="Arial"/>
              </w:rPr>
            </w:pPr>
            <w:r w:rsidRPr="00441D67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421130" cy="577215"/>
                  <wp:effectExtent l="19050" t="0" r="7620" b="0"/>
                  <wp:docPr id="60" name="Рисунок 59" descr="Ворота_ж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рота_жд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57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before="120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964276" cy="749168"/>
                  <wp:effectExtent l="19050" t="0" r="7274" b="0"/>
                  <wp:docPr id="7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737" cy="748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bottom"/>
          </w:tcPr>
          <w:p w:rsidR="00441D67" w:rsidRPr="00441D67" w:rsidRDefault="00441D67" w:rsidP="00441D67">
            <w:pPr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057275" cy="838200"/>
                  <wp:effectExtent l="19050" t="0" r="9525" b="0"/>
                  <wp:docPr id="8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1D67" w:rsidRPr="00441D67" w:rsidRDefault="00441D67" w:rsidP="00441D67">
            <w:pPr>
              <w:spacing w:before="12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41D67" w:rsidRPr="00441D67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before="120" w:after="12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 xml:space="preserve">3 Пикет: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pStyle w:val="Preforma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985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41D67" w:rsidRPr="00441D67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before="120" w:after="12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 xml:space="preserve">а) железнодорожного пути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pStyle w:val="Preformat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298633" cy="527461"/>
                  <wp:effectExtent l="19050" t="0" r="0" b="0"/>
                  <wp:docPr id="62" name="Рисунок 61" descr="Пике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икет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584" cy="528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745721" cy="519516"/>
                  <wp:effectExtent l="19050" t="0" r="0" b="0"/>
                  <wp:docPr id="91" name="Рисунок 90" descr="Пикет_размер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икет_размеры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663" cy="520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D67" w:rsidRPr="00441D67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before="120" w:after="12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 xml:space="preserve">б) автомобильной дороги  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pStyle w:val="Preformat"/>
              <w:spacing w:before="120"/>
              <w:jc w:val="center"/>
              <w:rPr>
                <w:rFonts w:ascii="Arial" w:hAnsi="Arial" w:cs="Arial"/>
                <w:noProof/>
                <w:color w:val="000000"/>
                <w:lang w:eastAsia="ru-RU"/>
              </w:rPr>
            </w:pPr>
            <w:r w:rsidRPr="00441D67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298633" cy="494966"/>
                  <wp:effectExtent l="19050" t="0" r="0" b="0"/>
                  <wp:docPr id="123" name="Рисунок 122" descr="Пикет_а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икет_ад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900" cy="495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before="120"/>
              <w:jc w:val="center"/>
              <w:rPr>
                <w:rFonts w:ascii="Arial" w:hAnsi="Arial" w:cs="Arial"/>
                <w:noProof/>
                <w:color w:val="000000"/>
              </w:rPr>
            </w:pPr>
            <w:r w:rsidRPr="00441D67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241425" cy="430530"/>
                  <wp:effectExtent l="19050" t="0" r="0" b="0"/>
                  <wp:docPr id="127" name="Рисунок 126" descr="Пикет_ад_раз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икет_ад_разм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25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jc w:val="center"/>
              <w:rPr>
                <w:rFonts w:ascii="Arial" w:hAnsi="Arial" w:cs="Arial"/>
                <w:strike/>
                <w:noProof/>
                <w:color w:val="000000"/>
              </w:rPr>
            </w:pPr>
            <w:r w:rsidRPr="00441D67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792480" cy="571500"/>
                  <wp:effectExtent l="0" t="0" r="0" b="0"/>
                  <wp:docPr id="12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D67" w:rsidRPr="00441D67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before="120" w:after="12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 xml:space="preserve">4 Пикет неправильный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pStyle w:val="Preformat"/>
              <w:spacing w:before="120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421130" cy="1327150"/>
                  <wp:effectExtent l="19050" t="0" r="7620" b="0"/>
                  <wp:docPr id="74" name="Рисунок 73" descr="Пикет неправильн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икет неправильнй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132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before="120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500332" cy="1248661"/>
                  <wp:effectExtent l="0" t="0" r="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_Пикет неправильный_разм.pn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951" cy="1280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before="120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500332" cy="1248583"/>
                  <wp:effectExtent l="0" t="0" r="0" b="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_Пикет неправильный_разм2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47" cy="1263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FBD" w:rsidRPr="00314FBD" w:rsidRDefault="00314FBD" w:rsidP="00314FBD">
      <w:pPr>
        <w:spacing w:after="0" w:line="240" w:lineRule="auto"/>
        <w:rPr>
          <w:rFonts w:ascii="Arial" w:hAnsi="Arial" w:cs="Arial"/>
        </w:rPr>
      </w:pPr>
    </w:p>
    <w:p w:rsidR="00314FBD" w:rsidRPr="00314FBD" w:rsidRDefault="00314FBD" w:rsidP="00314FBD">
      <w:pPr>
        <w:spacing w:after="0" w:line="240" w:lineRule="auto"/>
        <w:rPr>
          <w:rFonts w:ascii="Arial" w:hAnsi="Arial" w:cs="Arial"/>
        </w:rPr>
      </w:pPr>
    </w:p>
    <w:p w:rsidR="00314FBD" w:rsidRPr="00314FBD" w:rsidRDefault="00314FBD" w:rsidP="00314FBD">
      <w:pPr>
        <w:pageBreakBefore/>
        <w:spacing w:after="120" w:line="240" w:lineRule="auto"/>
        <w:rPr>
          <w:rFonts w:ascii="Arial" w:hAnsi="Arial" w:cs="Arial"/>
          <w:i/>
        </w:rPr>
      </w:pPr>
      <w:r w:rsidRPr="00314FBD">
        <w:rPr>
          <w:rFonts w:ascii="Arial" w:hAnsi="Arial" w:cs="Arial"/>
          <w:i/>
        </w:rPr>
        <w:lastRenderedPageBreak/>
        <w:t>Продолжение таблицы 5</w:t>
      </w:r>
    </w:p>
    <w:tbl>
      <w:tblPr>
        <w:tblW w:w="9923" w:type="dxa"/>
        <w:tblInd w:w="15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3969"/>
        <w:gridCol w:w="2268"/>
        <w:gridCol w:w="1985"/>
        <w:gridCol w:w="1701"/>
      </w:tblGrid>
      <w:tr w:rsidR="00314FBD" w:rsidRPr="00441D67" w:rsidTr="00E04FD8">
        <w:trPr>
          <w:cantSplit/>
          <w:trHeight w:val="20"/>
          <w:tblHeader/>
        </w:trPr>
        <w:tc>
          <w:tcPr>
            <w:tcW w:w="396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314FBD" w:rsidRPr="00441D67" w:rsidRDefault="00314FBD" w:rsidP="00E04FD8">
            <w:pPr>
              <w:spacing w:after="120" w:line="240" w:lineRule="auto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441D67">
              <w:rPr>
                <w:rFonts w:ascii="Arial" w:hAnsi="Arial" w:cs="Arial"/>
                <w:color w:val="000000"/>
              </w:rPr>
              <w:t>Наименование</w:t>
            </w:r>
          </w:p>
        </w:tc>
        <w:tc>
          <w:tcPr>
            <w:tcW w:w="2268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314FBD" w:rsidRPr="00441D67" w:rsidRDefault="00314FBD" w:rsidP="00E04FD8">
            <w:pPr>
              <w:pStyle w:val="Preforma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41D67">
              <w:rPr>
                <w:rFonts w:ascii="Arial" w:hAnsi="Arial" w:cs="Arial"/>
                <w:color w:val="000000"/>
                <w:sz w:val="22"/>
                <w:szCs w:val="22"/>
              </w:rPr>
              <w:t>Обозначение и изображение</w:t>
            </w:r>
          </w:p>
        </w:tc>
        <w:tc>
          <w:tcPr>
            <w:tcW w:w="368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14FBD" w:rsidRPr="00441D67" w:rsidRDefault="00314FBD" w:rsidP="00E04FD8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 xml:space="preserve">Размер, </w:t>
            </w:r>
            <w:proofErr w:type="gramStart"/>
            <w:r w:rsidRPr="00441D67">
              <w:rPr>
                <w:rFonts w:ascii="Arial" w:hAnsi="Arial" w:cs="Arial"/>
                <w:color w:val="000000"/>
              </w:rPr>
              <w:t>мм</w:t>
            </w:r>
            <w:proofErr w:type="gramEnd"/>
            <w:r w:rsidRPr="00441D67">
              <w:rPr>
                <w:rFonts w:ascii="Arial" w:hAnsi="Arial" w:cs="Arial"/>
                <w:color w:val="000000"/>
              </w:rPr>
              <w:t>, для масштаба</w:t>
            </w:r>
          </w:p>
        </w:tc>
      </w:tr>
      <w:tr w:rsidR="00314FBD" w:rsidRPr="00441D67" w:rsidTr="00E04FD8">
        <w:trPr>
          <w:cantSplit/>
          <w:tblHeader/>
        </w:trPr>
        <w:tc>
          <w:tcPr>
            <w:tcW w:w="3969" w:type="dxa"/>
            <w:vMerge/>
            <w:tcBorders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314FBD" w:rsidRPr="00441D67" w:rsidRDefault="00314FBD" w:rsidP="00E04FD8">
            <w:pPr>
              <w:spacing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314FBD" w:rsidRPr="00441D67" w:rsidRDefault="00314FBD" w:rsidP="00E04FD8">
            <w:pPr>
              <w:pStyle w:val="Preforma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314FBD" w:rsidRPr="00441D67" w:rsidRDefault="00314FBD" w:rsidP="00E04FD8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>1:500; 1:1000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314FBD" w:rsidRPr="00441D67" w:rsidRDefault="00314FBD" w:rsidP="00E04FD8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>1:2000; 1:5000</w:t>
            </w:r>
          </w:p>
        </w:tc>
      </w:tr>
      <w:tr w:rsidR="00314FBD" w:rsidTr="00E04FD8">
        <w:tc>
          <w:tcPr>
            <w:tcW w:w="3969" w:type="dxa"/>
            <w:tcBorders>
              <w:top w:val="double" w:sz="4" w:space="0" w:color="auto"/>
              <w:left w:val="single" w:sz="4" w:space="0" w:color="auto"/>
              <w:right w:val="single" w:sz="2" w:space="0" w:color="auto"/>
            </w:tcBorders>
          </w:tcPr>
          <w:p w:rsidR="00314FBD" w:rsidRDefault="00314FBD" w:rsidP="00E04FD8">
            <w:pPr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314FBD" w:rsidRDefault="00314FBD" w:rsidP="00E04FD8">
            <w:pPr>
              <w:pStyle w:val="Preformat"/>
              <w:jc w:val="center"/>
              <w:rPr>
                <w:rFonts w:ascii="Arial" w:hAnsi="Arial" w:cs="Arial"/>
                <w:noProof/>
                <w:color w:val="000000"/>
                <w:lang w:eastAsia="ru-RU"/>
              </w:rPr>
            </w:pPr>
          </w:p>
        </w:tc>
        <w:tc>
          <w:tcPr>
            <w:tcW w:w="3686" w:type="dxa"/>
            <w:gridSpan w:val="2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314FBD" w:rsidRDefault="00314FBD" w:rsidP="00E04FD8">
            <w:pPr>
              <w:spacing w:after="0" w:line="240" w:lineRule="auto"/>
              <w:jc w:val="center"/>
              <w:rPr>
                <w:rFonts w:cs="Arial"/>
                <w:noProof/>
                <w:color w:val="000000"/>
              </w:rPr>
            </w:pPr>
          </w:p>
        </w:tc>
      </w:tr>
      <w:tr w:rsidR="00441D67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441D67" w:rsidRDefault="00441D67" w:rsidP="00314FBD">
            <w:pPr>
              <w:spacing w:after="12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 xml:space="preserve">5 </w:t>
            </w:r>
            <w:proofErr w:type="spellStart"/>
            <w:r w:rsidRPr="00441D67">
              <w:rPr>
                <w:rFonts w:ascii="Arial" w:hAnsi="Arial" w:cs="Arial"/>
                <w:color w:val="000000"/>
              </w:rPr>
              <w:t>Уклоноуказатель</w:t>
            </w:r>
            <w:proofErr w:type="spellEnd"/>
            <w:r w:rsidRPr="00441D67">
              <w:rPr>
                <w:rFonts w:ascii="Arial" w:hAnsi="Arial" w:cs="Arial"/>
                <w:color w:val="000000"/>
              </w:rPr>
              <w:t xml:space="preserve"> на железно</w:t>
            </w:r>
            <w:r w:rsidR="00314FBD">
              <w:rPr>
                <w:rFonts w:ascii="Arial" w:hAnsi="Arial" w:cs="Arial"/>
                <w:color w:val="000000"/>
              </w:rPr>
              <w:softHyphen/>
            </w:r>
            <w:r w:rsidRPr="00441D67">
              <w:rPr>
                <w:rFonts w:ascii="Arial" w:hAnsi="Arial" w:cs="Arial"/>
                <w:color w:val="000000"/>
              </w:rPr>
              <w:t>дорож</w:t>
            </w:r>
            <w:r w:rsidRPr="00441D67">
              <w:rPr>
                <w:rFonts w:ascii="Arial" w:hAnsi="Arial" w:cs="Arial"/>
                <w:color w:val="000000"/>
              </w:rPr>
              <w:softHyphen/>
              <w:t xml:space="preserve">ном пути </w:t>
            </w:r>
          </w:p>
          <w:p w:rsidR="00441D67" w:rsidRPr="00441D67" w:rsidRDefault="00441D67" w:rsidP="00314FBD">
            <w:pPr>
              <w:spacing w:after="120" w:line="240" w:lineRule="auto"/>
              <w:ind w:firstLine="284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41D67">
              <w:rPr>
                <w:rFonts w:ascii="Arial" w:hAnsi="Arial" w:cs="Arial"/>
                <w:color w:val="000000"/>
                <w:spacing w:val="40"/>
                <w:sz w:val="18"/>
                <w:szCs w:val="18"/>
              </w:rPr>
              <w:t>Примечания</w:t>
            </w:r>
            <w:r w:rsidRPr="00441D67"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</w:p>
          <w:p w:rsidR="00441D67" w:rsidRPr="00441D67" w:rsidRDefault="00441D67" w:rsidP="00314FBD">
            <w:pPr>
              <w:spacing w:after="0" w:line="240" w:lineRule="auto"/>
              <w:ind w:firstLine="284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41D67">
              <w:rPr>
                <w:rFonts w:ascii="Arial" w:hAnsi="Arial" w:cs="Arial"/>
                <w:color w:val="000000"/>
                <w:sz w:val="18"/>
                <w:szCs w:val="18"/>
              </w:rPr>
              <w:t xml:space="preserve">1 Цифры обозначают:  отметку головки рельса в точке перелома профиля; уклоны в промилле и соответствующие расстояния в метрах; привязку к пикетам. </w:t>
            </w:r>
          </w:p>
          <w:p w:rsidR="00441D67" w:rsidRPr="00441D67" w:rsidRDefault="00441D67" w:rsidP="00314FBD">
            <w:pPr>
              <w:spacing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  <w:sz w:val="18"/>
                <w:szCs w:val="18"/>
              </w:rPr>
              <w:t xml:space="preserve">2 Знак " </w:t>
            </w:r>
            <w:r w:rsidRPr="00441D67">
              <w:rPr>
                <w:rFonts w:ascii="Arial" w:hAnsi="Arial" w:cs="Arial"/>
                <w:noProof/>
                <w:color w:val="000000"/>
                <w:position w:val="-2"/>
                <w:sz w:val="18"/>
                <w:szCs w:val="18"/>
                <w:lang w:eastAsia="ru-RU"/>
              </w:rPr>
              <w:drawing>
                <wp:inline distT="0" distB="0" distL="0" distR="0">
                  <wp:extent cx="129954" cy="147675"/>
                  <wp:effectExtent l="19050" t="0" r="3396" b="0"/>
                  <wp:docPr id="244" name="Рисунок 243" descr="Засеч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сечка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58" cy="147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1D67">
              <w:rPr>
                <w:rFonts w:ascii="Arial" w:hAnsi="Arial" w:cs="Arial"/>
                <w:color w:val="000000"/>
                <w:sz w:val="18"/>
                <w:szCs w:val="18"/>
              </w:rPr>
              <w:t xml:space="preserve"> " наносят в случаях, когда на плане изображено </w:t>
            </w:r>
            <w:proofErr w:type="gramStart"/>
            <w:r w:rsidRPr="00441D67">
              <w:rPr>
                <w:rFonts w:ascii="Arial" w:hAnsi="Arial" w:cs="Arial"/>
                <w:color w:val="000000"/>
                <w:sz w:val="18"/>
                <w:szCs w:val="18"/>
              </w:rPr>
              <w:t>два и более железно</w:t>
            </w:r>
            <w:r w:rsidRPr="00441D6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дорож</w:t>
            </w:r>
            <w:r w:rsidRPr="00441D6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ных путей</w:t>
            </w:r>
            <w:proofErr w:type="gramEnd"/>
            <w:r w:rsidRPr="00441D67">
              <w:rPr>
                <w:rFonts w:ascii="Arial" w:hAnsi="Arial" w:cs="Arial"/>
                <w:color w:val="000000"/>
                <w:sz w:val="18"/>
                <w:szCs w:val="18"/>
              </w:rPr>
              <w:t xml:space="preserve"> для обозначения тех путей, к кото</w:t>
            </w:r>
            <w:r w:rsidRPr="00441D67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 xml:space="preserve">рым относится </w:t>
            </w:r>
            <w:proofErr w:type="spellStart"/>
            <w:r w:rsidRPr="00441D67">
              <w:rPr>
                <w:rFonts w:ascii="Arial" w:hAnsi="Arial" w:cs="Arial"/>
                <w:color w:val="000000"/>
                <w:sz w:val="18"/>
                <w:szCs w:val="18"/>
              </w:rPr>
              <w:t>уклоноуказатель</w:t>
            </w:r>
            <w:proofErr w:type="spellEnd"/>
            <w:r w:rsidRPr="00441D67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pStyle w:val="Preformat"/>
              <w:spacing w:before="120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088011" cy="1623753"/>
                  <wp:effectExtent l="19050" t="0" r="0" b="0"/>
                  <wp:docPr id="11" name="Рисунок 10" descr="Уклоноуказате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клоноуказатель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38" cy="1626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before="12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940285" cy="1740131"/>
                  <wp:effectExtent l="19050" t="0" r="0" b="0"/>
                  <wp:docPr id="115" name="Рисунок 114" descr="Уклоноуказатель_раз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клоноуказатель_разм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4" cy="1750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441D67" w:rsidRDefault="00441D67" w:rsidP="00441D67">
            <w:pPr>
              <w:spacing w:before="12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895093" cy="1656272"/>
                  <wp:effectExtent l="0" t="0" r="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_Уклоноуказатель_разм2.pn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7" cy="166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D67" w:rsidRPr="000779A6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before="120" w:line="240" w:lineRule="auto"/>
              <w:ind w:firstLine="284"/>
              <w:rPr>
                <w:rFonts w:ascii="Arial" w:hAnsi="Arial" w:cs="Arial"/>
                <w:color w:val="000000"/>
                <w:szCs w:val="20"/>
              </w:rPr>
            </w:pPr>
            <w:r w:rsidRPr="00441D67">
              <w:rPr>
                <w:rFonts w:ascii="Arial" w:hAnsi="Arial" w:cs="Arial"/>
                <w:color w:val="000000"/>
              </w:rPr>
              <w:t xml:space="preserve">6 Вершина </w:t>
            </w:r>
            <w:proofErr w:type="gramStart"/>
            <w:r w:rsidRPr="00441D67">
              <w:rPr>
                <w:rFonts w:ascii="Arial" w:hAnsi="Arial" w:cs="Arial"/>
                <w:color w:val="000000"/>
              </w:rPr>
              <w:t>угла поворота оси трассы железнодорожного пути</w:t>
            </w:r>
            <w:proofErr w:type="gramEnd"/>
            <w:r w:rsidRPr="00441D67">
              <w:rPr>
                <w:rFonts w:ascii="Arial" w:hAnsi="Arial" w:cs="Arial"/>
                <w:color w:val="000000"/>
              </w:rPr>
              <w:t xml:space="preserve"> и автомобильной дороги</w:t>
            </w:r>
            <w:r w:rsidRPr="00441D67">
              <w:rPr>
                <w:rFonts w:ascii="Arial" w:hAnsi="Arial" w:cs="Arial"/>
                <w:color w:val="00000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pStyle w:val="Preformat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013460" cy="518160"/>
                  <wp:effectExtent l="0" t="0" r="0" b="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441D67" w:rsidRDefault="00441D67" w:rsidP="00441D67">
            <w:pPr>
              <w:spacing w:line="240" w:lineRule="auto"/>
              <w:jc w:val="center"/>
              <w:rPr>
                <w:rFonts w:ascii="Arial" w:hAnsi="Arial" w:cs="Arial"/>
                <w:color w:val="000000"/>
                <w:szCs w:val="20"/>
              </w:rPr>
            </w:pPr>
            <w:r w:rsidRPr="00441D67">
              <w:rPr>
                <w:rFonts w:ascii="Arial" w:hAnsi="Arial" w:cs="Arial"/>
                <w:noProof/>
                <w:color w:val="000000"/>
                <w:szCs w:val="20"/>
                <w:lang w:eastAsia="ru-RU"/>
              </w:rPr>
              <w:drawing>
                <wp:inline distT="0" distB="0" distL="0" distR="0">
                  <wp:extent cx="665865" cy="421145"/>
                  <wp:effectExtent l="0" t="0" r="0" b="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_разм.pn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71" cy="424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D67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before="12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 xml:space="preserve">7 Начало и конец круговой кривой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pStyle w:val="Preformat"/>
              <w:spacing w:before="120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337095" cy="558616"/>
                  <wp:effectExtent l="0" t="0" r="0" b="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_Начало.pn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001" cy="557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before="12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785004" cy="712326"/>
                  <wp:effectExtent l="0" t="0" r="0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_начало_разм.pn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512" cy="711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D67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before="12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>8 Начало и конец переходной кривой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pStyle w:val="Preformat"/>
              <w:spacing w:before="120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330798" cy="612476"/>
                  <wp:effectExtent l="0" t="0" r="0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_Начало.pn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929" cy="614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before="12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819509" cy="762500"/>
                  <wp:effectExtent l="0" t="0" r="0" b="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_начало_разм.pn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996" cy="762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1D67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441D67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before="12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>9 Указатель километров: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985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41D67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before="12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 xml:space="preserve">а) железнодорожных путей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before="60" w:after="6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198592" cy="932416"/>
                  <wp:effectExtent l="19050" t="0" r="1558" b="0"/>
                  <wp:docPr id="61" name="Рисунок 60" descr="Указатель километр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казатель километров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94" cy="933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1D67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1985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before="60" w:after="6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508959" cy="913263"/>
                  <wp:effectExtent l="0" t="0" r="0" b="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а_Указатель километров_разм.pn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220" cy="922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41D67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before="12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485229" cy="870857"/>
                  <wp:effectExtent l="19050" t="0" r="0" b="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а_Указатель километров_разм2.pn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15" cy="87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D67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before="12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 xml:space="preserve">б) автомобильных дорог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pStyle w:val="Preformat"/>
              <w:spacing w:before="120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261457" cy="1122235"/>
                  <wp:effectExtent l="19050" t="0" r="0" b="0"/>
                  <wp:docPr id="109" name="Рисунок 108" descr="Указатель километров_а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казатель километров_ад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688" cy="112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441D67" w:rsidRDefault="00441D67" w:rsidP="00441D67">
            <w:pPr>
              <w:spacing w:before="4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868785" cy="1026544"/>
                  <wp:effectExtent l="0" t="0" r="0" b="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б_Указатель километров_разм.pn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439" cy="1036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441D67" w:rsidRDefault="00441D67" w:rsidP="00441D67">
            <w:pPr>
              <w:spacing w:before="4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853937" cy="1009291"/>
                  <wp:effectExtent l="0" t="0" r="0" b="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б_Указатель километров_разм2.pn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041" cy="1015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D67" w:rsidTr="00441D67">
        <w:trPr>
          <w:cantSplit/>
        </w:trPr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314FBD" w:rsidRDefault="00441D67" w:rsidP="00314FBD">
            <w:pPr>
              <w:spacing w:before="120" w:after="120" w:line="240" w:lineRule="auto"/>
              <w:ind w:firstLine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14FBD">
              <w:rPr>
                <w:rFonts w:ascii="Arial" w:hAnsi="Arial" w:cs="Arial"/>
                <w:color w:val="000000" w:themeColor="text1"/>
                <w:spacing w:val="40"/>
                <w:sz w:val="20"/>
                <w:szCs w:val="20"/>
              </w:rPr>
              <w:t>Примечание</w:t>
            </w:r>
            <w:proofErr w:type="gramStart"/>
            <w:r w:rsidRPr="00314FB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314FBD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Symbol" w:char="F02D"/>
            </w:r>
            <w:r w:rsidRPr="00314FB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Д</w:t>
            </w:r>
            <w:proofErr w:type="gramEnd"/>
            <w:r w:rsidRPr="00314FBD">
              <w:rPr>
                <w:rFonts w:ascii="Arial" w:hAnsi="Arial" w:cs="Arial"/>
                <w:color w:val="000000" w:themeColor="text1"/>
                <w:sz w:val="20"/>
                <w:szCs w:val="20"/>
              </w:rPr>
              <w:t>ля существующих железнодорожных путей и автомобильных дорог заливку указателя километров не выполняют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pStyle w:val="Preforma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985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441D67" w:rsidRDefault="00441D67" w:rsidP="00441D67">
            <w:pPr>
              <w:spacing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:rsidR="00314FBD" w:rsidRPr="009457C4" w:rsidRDefault="00314FBD"/>
    <w:p w:rsidR="00314FBD" w:rsidRPr="00314FBD" w:rsidRDefault="00314FBD" w:rsidP="00314FBD">
      <w:pPr>
        <w:pageBreakBefore/>
        <w:spacing w:after="120" w:line="240" w:lineRule="auto"/>
        <w:rPr>
          <w:rFonts w:ascii="Arial" w:hAnsi="Arial" w:cs="Arial"/>
          <w:i/>
        </w:rPr>
      </w:pPr>
      <w:r w:rsidRPr="00314FBD">
        <w:rPr>
          <w:rFonts w:ascii="Arial" w:hAnsi="Arial" w:cs="Arial"/>
          <w:i/>
        </w:rPr>
        <w:lastRenderedPageBreak/>
        <w:t>Продолжение таблицы 5</w:t>
      </w:r>
    </w:p>
    <w:tbl>
      <w:tblPr>
        <w:tblW w:w="9923" w:type="dxa"/>
        <w:tblInd w:w="15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3969"/>
        <w:gridCol w:w="2268"/>
        <w:gridCol w:w="1985"/>
        <w:gridCol w:w="1701"/>
      </w:tblGrid>
      <w:tr w:rsidR="00314FBD" w:rsidRPr="00441D67" w:rsidTr="00E04FD8">
        <w:trPr>
          <w:cantSplit/>
          <w:trHeight w:val="20"/>
          <w:tblHeader/>
        </w:trPr>
        <w:tc>
          <w:tcPr>
            <w:tcW w:w="396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314FBD" w:rsidRPr="00441D67" w:rsidRDefault="00314FBD" w:rsidP="00E04FD8">
            <w:pPr>
              <w:spacing w:after="120" w:line="240" w:lineRule="auto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441D67">
              <w:rPr>
                <w:rFonts w:ascii="Arial" w:hAnsi="Arial" w:cs="Arial"/>
                <w:color w:val="000000"/>
              </w:rPr>
              <w:t>Наименование</w:t>
            </w:r>
          </w:p>
        </w:tc>
        <w:tc>
          <w:tcPr>
            <w:tcW w:w="2268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314FBD" w:rsidRPr="00441D67" w:rsidRDefault="00314FBD" w:rsidP="00E04FD8">
            <w:pPr>
              <w:pStyle w:val="Preforma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41D67">
              <w:rPr>
                <w:rFonts w:ascii="Arial" w:hAnsi="Arial" w:cs="Arial"/>
                <w:color w:val="000000"/>
                <w:sz w:val="22"/>
                <w:szCs w:val="22"/>
              </w:rPr>
              <w:t>Обозначение и изображение</w:t>
            </w:r>
          </w:p>
        </w:tc>
        <w:tc>
          <w:tcPr>
            <w:tcW w:w="368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14FBD" w:rsidRPr="00441D67" w:rsidRDefault="00314FBD" w:rsidP="00E04FD8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 xml:space="preserve">Размер, </w:t>
            </w:r>
            <w:proofErr w:type="gramStart"/>
            <w:r w:rsidRPr="00441D67">
              <w:rPr>
                <w:rFonts w:ascii="Arial" w:hAnsi="Arial" w:cs="Arial"/>
                <w:color w:val="000000"/>
              </w:rPr>
              <w:t>мм</w:t>
            </w:r>
            <w:proofErr w:type="gramEnd"/>
            <w:r w:rsidRPr="00441D67">
              <w:rPr>
                <w:rFonts w:ascii="Arial" w:hAnsi="Arial" w:cs="Arial"/>
                <w:color w:val="000000"/>
              </w:rPr>
              <w:t>, для масштаба</w:t>
            </w:r>
          </w:p>
        </w:tc>
      </w:tr>
      <w:tr w:rsidR="00314FBD" w:rsidRPr="00441D67" w:rsidTr="00E04FD8">
        <w:trPr>
          <w:cantSplit/>
          <w:tblHeader/>
        </w:trPr>
        <w:tc>
          <w:tcPr>
            <w:tcW w:w="3969" w:type="dxa"/>
            <w:vMerge/>
            <w:tcBorders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314FBD" w:rsidRPr="00441D67" w:rsidRDefault="00314FBD" w:rsidP="00E04FD8">
            <w:pPr>
              <w:spacing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314FBD" w:rsidRPr="00441D67" w:rsidRDefault="00314FBD" w:rsidP="00E04FD8">
            <w:pPr>
              <w:pStyle w:val="Preforma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314FBD" w:rsidRPr="00441D67" w:rsidRDefault="00314FBD" w:rsidP="00E04FD8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>1:500; 1:1000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314FBD" w:rsidRPr="00441D67" w:rsidRDefault="00314FBD" w:rsidP="00E04FD8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>1:2000; 1:5000</w:t>
            </w:r>
          </w:p>
        </w:tc>
      </w:tr>
      <w:tr w:rsidR="00314FBD" w:rsidTr="00E04FD8">
        <w:tc>
          <w:tcPr>
            <w:tcW w:w="3969" w:type="dxa"/>
            <w:tcBorders>
              <w:top w:val="double" w:sz="4" w:space="0" w:color="auto"/>
              <w:left w:val="single" w:sz="4" w:space="0" w:color="auto"/>
              <w:right w:val="single" w:sz="2" w:space="0" w:color="auto"/>
            </w:tcBorders>
          </w:tcPr>
          <w:p w:rsidR="00314FBD" w:rsidRDefault="00314FBD" w:rsidP="00E04FD8">
            <w:pPr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314FBD" w:rsidRDefault="00314FBD" w:rsidP="00E04FD8">
            <w:pPr>
              <w:pStyle w:val="Preformat"/>
              <w:jc w:val="center"/>
              <w:rPr>
                <w:rFonts w:ascii="Arial" w:hAnsi="Arial" w:cs="Arial"/>
                <w:noProof/>
                <w:color w:val="000000"/>
                <w:lang w:eastAsia="ru-RU"/>
              </w:rPr>
            </w:pPr>
          </w:p>
        </w:tc>
        <w:tc>
          <w:tcPr>
            <w:tcW w:w="3686" w:type="dxa"/>
            <w:gridSpan w:val="2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314FBD" w:rsidRDefault="00314FBD" w:rsidP="00E04FD8">
            <w:pPr>
              <w:spacing w:after="0" w:line="240" w:lineRule="auto"/>
              <w:jc w:val="center"/>
              <w:rPr>
                <w:rFonts w:cs="Arial"/>
                <w:noProof/>
                <w:color w:val="000000"/>
              </w:rPr>
            </w:pPr>
          </w:p>
        </w:tc>
      </w:tr>
      <w:tr w:rsidR="00441D67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E04FD8" w:rsidRDefault="00441D67" w:rsidP="00E04FD8">
            <w:pPr>
              <w:spacing w:before="120" w:after="12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E04FD8">
              <w:rPr>
                <w:rFonts w:ascii="Arial" w:hAnsi="Arial" w:cs="Arial"/>
                <w:color w:val="000000"/>
              </w:rPr>
              <w:t>10 Группировка основных путей парка</w:t>
            </w:r>
          </w:p>
          <w:p w:rsidR="00441D67" w:rsidRPr="00E04FD8" w:rsidRDefault="00441D67" w:rsidP="00E04FD8">
            <w:pPr>
              <w:spacing w:after="120" w:line="240" w:lineRule="auto"/>
              <w:ind w:firstLine="284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04FD8">
              <w:rPr>
                <w:rFonts w:ascii="Arial" w:hAnsi="Arial" w:cs="Arial"/>
                <w:color w:val="000000"/>
                <w:spacing w:val="40"/>
                <w:sz w:val="20"/>
                <w:szCs w:val="20"/>
              </w:rPr>
              <w:t>Примечание</w:t>
            </w:r>
            <w:r w:rsidRPr="00E04FD8">
              <w:rPr>
                <w:rFonts w:ascii="Arial" w:hAnsi="Arial" w:cs="Arial"/>
                <w:color w:val="000000"/>
                <w:sz w:val="20"/>
                <w:szCs w:val="20"/>
              </w:rPr>
              <w:t xml:space="preserve"> – Слева от знака группи</w:t>
            </w:r>
            <w:r w:rsidRPr="00E04FD8">
              <w:rPr>
                <w:rFonts w:ascii="Arial" w:hAnsi="Arial" w:cs="Arial"/>
                <w:color w:val="000000"/>
                <w:sz w:val="20"/>
                <w:szCs w:val="20"/>
              </w:rPr>
              <w:softHyphen/>
              <w:t>ровки указывают наименование парка, справа в числителе – обозначение и число путей, в знаменателе – наименьшие и наибольшие полезные длины путей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Default="00441D67" w:rsidP="00441D67">
            <w:pPr>
              <w:pStyle w:val="Preforma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421130" cy="856615"/>
                  <wp:effectExtent l="19050" t="0" r="7620" b="0"/>
                  <wp:docPr id="246" name="Рисунок 245" descr="10_Пар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_Парк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8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Default="00441D67" w:rsidP="00441D67">
            <w:pPr>
              <w:spacing w:before="12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786231" cy="741188"/>
                  <wp:effectExtent l="19050" t="0" r="0" b="0"/>
                  <wp:docPr id="252" name="Рисунок 251" descr="10_разм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_разм7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361" cy="742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Default="00441D67" w:rsidP="00441D67">
            <w:pPr>
              <w:spacing w:before="12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641235" cy="741187"/>
                  <wp:effectExtent l="19050" t="0" r="6465" b="0"/>
                  <wp:docPr id="251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083" cy="741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D67" w:rsidRPr="00E04FD8" w:rsidTr="00441D67">
        <w:trPr>
          <w:cantSplit/>
        </w:trPr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E04FD8" w:rsidRDefault="00441D67" w:rsidP="00E04FD8">
            <w:pPr>
              <w:spacing w:before="120" w:line="240" w:lineRule="auto"/>
              <w:ind w:right="57" w:firstLine="284"/>
              <w:jc w:val="both"/>
              <w:rPr>
                <w:rFonts w:ascii="Arial" w:hAnsi="Arial" w:cs="Arial"/>
                <w:color w:val="000000" w:themeColor="text1"/>
              </w:rPr>
            </w:pPr>
            <w:r w:rsidRPr="00E04FD8">
              <w:rPr>
                <w:rFonts w:ascii="Arial" w:hAnsi="Arial" w:cs="Arial"/>
                <w:color w:val="000000" w:themeColor="text1"/>
              </w:rPr>
              <w:t xml:space="preserve">11 Буквенные обозначения парков и групп путей: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E04FD8" w:rsidRDefault="00441D67" w:rsidP="00441D67">
            <w:pPr>
              <w:pStyle w:val="Preformat"/>
              <w:spacing w:before="120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85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E04FD8" w:rsidRDefault="00441D67" w:rsidP="00441D67">
            <w:pPr>
              <w:spacing w:before="120"/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E04FD8" w:rsidRDefault="00441D67" w:rsidP="00441D67">
            <w:pPr>
              <w:spacing w:before="120"/>
              <w:jc w:val="center"/>
              <w:rPr>
                <w:rFonts w:cs="Arial"/>
                <w:color w:val="000000" w:themeColor="text1"/>
              </w:rPr>
            </w:pPr>
          </w:p>
        </w:tc>
      </w:tr>
      <w:tr w:rsidR="00441D67" w:rsidRPr="00E04FD8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E04FD8" w:rsidRDefault="00441D67" w:rsidP="00E04FD8">
            <w:pPr>
              <w:spacing w:before="12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E04FD8">
              <w:rPr>
                <w:rFonts w:ascii="Arial" w:hAnsi="Arial" w:cs="Arial"/>
                <w:color w:val="000000"/>
              </w:rPr>
              <w:t xml:space="preserve">а) парк приема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E04FD8" w:rsidRDefault="00441D67" w:rsidP="00441D67">
            <w:pPr>
              <w:pStyle w:val="Preformat"/>
              <w:spacing w:before="12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E04FD8">
              <w:rPr>
                <w:rFonts w:ascii="Arial" w:hAnsi="Arial" w:cs="Arial"/>
                <w:color w:val="000000"/>
                <w:sz w:val="22"/>
                <w:szCs w:val="22"/>
              </w:rPr>
              <w:t>П</w:t>
            </w:r>
            <w:proofErr w:type="gramEnd"/>
          </w:p>
        </w:tc>
        <w:tc>
          <w:tcPr>
            <w:tcW w:w="1985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E04FD8" w:rsidRDefault="00441D67" w:rsidP="00441D67">
            <w:pPr>
              <w:spacing w:before="120"/>
              <w:jc w:val="center"/>
              <w:rPr>
                <w:rFonts w:ascii="Arial" w:hAnsi="Arial" w:cs="Arial"/>
                <w:color w:val="000000"/>
              </w:rPr>
            </w:pPr>
            <w:r w:rsidRPr="00E04FD8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E04FD8" w:rsidRDefault="00441D67" w:rsidP="00441D67">
            <w:pPr>
              <w:spacing w:before="120"/>
              <w:jc w:val="center"/>
              <w:rPr>
                <w:rFonts w:ascii="Arial" w:hAnsi="Arial" w:cs="Arial"/>
                <w:color w:val="000000"/>
              </w:rPr>
            </w:pPr>
            <w:r w:rsidRPr="00E04FD8">
              <w:rPr>
                <w:rFonts w:ascii="Arial" w:hAnsi="Arial" w:cs="Arial"/>
                <w:color w:val="000000"/>
              </w:rPr>
              <w:t>-</w:t>
            </w:r>
          </w:p>
        </w:tc>
      </w:tr>
      <w:tr w:rsidR="00441D67" w:rsidRPr="00E04FD8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E04FD8" w:rsidRDefault="00441D67" w:rsidP="00E04FD8">
            <w:pPr>
              <w:spacing w:before="12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E04FD8">
              <w:rPr>
                <w:rFonts w:ascii="Arial" w:hAnsi="Arial" w:cs="Arial"/>
                <w:color w:val="000000"/>
              </w:rPr>
              <w:t xml:space="preserve">б) парк отправления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E04FD8" w:rsidRDefault="00441D67" w:rsidP="00441D67">
            <w:pPr>
              <w:pStyle w:val="Preformat"/>
              <w:spacing w:before="12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4FD8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</w:p>
        </w:tc>
        <w:tc>
          <w:tcPr>
            <w:tcW w:w="1985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E04FD8" w:rsidRDefault="00441D67" w:rsidP="00441D67">
            <w:pPr>
              <w:spacing w:before="120"/>
              <w:jc w:val="center"/>
              <w:rPr>
                <w:rFonts w:ascii="Arial" w:hAnsi="Arial" w:cs="Arial"/>
                <w:color w:val="000000"/>
              </w:rPr>
            </w:pPr>
            <w:r w:rsidRPr="00E04FD8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E04FD8" w:rsidRDefault="00441D67" w:rsidP="00441D67">
            <w:pPr>
              <w:spacing w:before="120"/>
              <w:jc w:val="center"/>
              <w:rPr>
                <w:rFonts w:ascii="Arial" w:hAnsi="Arial" w:cs="Arial"/>
                <w:color w:val="000000"/>
              </w:rPr>
            </w:pPr>
            <w:r w:rsidRPr="00E04FD8">
              <w:rPr>
                <w:rFonts w:ascii="Arial" w:hAnsi="Arial" w:cs="Arial"/>
                <w:color w:val="000000"/>
              </w:rPr>
              <w:t>-</w:t>
            </w:r>
          </w:p>
        </w:tc>
      </w:tr>
      <w:tr w:rsidR="00441D67" w:rsidRPr="00E04FD8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E04FD8" w:rsidRDefault="00441D67" w:rsidP="00E04FD8">
            <w:pPr>
              <w:spacing w:before="12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E04FD8">
              <w:rPr>
                <w:rFonts w:ascii="Arial" w:hAnsi="Arial" w:cs="Arial"/>
                <w:color w:val="000000"/>
              </w:rPr>
              <w:t xml:space="preserve">в) </w:t>
            </w:r>
            <w:proofErr w:type="spellStart"/>
            <w:proofErr w:type="gramStart"/>
            <w:r w:rsidRPr="00E04FD8">
              <w:rPr>
                <w:rFonts w:ascii="Arial" w:hAnsi="Arial" w:cs="Arial"/>
                <w:color w:val="000000"/>
              </w:rPr>
              <w:t>приемо</w:t>
            </w:r>
            <w:proofErr w:type="spellEnd"/>
            <w:r w:rsidRPr="00E04FD8">
              <w:rPr>
                <w:rFonts w:ascii="Arial" w:hAnsi="Arial" w:cs="Arial"/>
                <w:color w:val="000000"/>
                <w:lang w:val="en-US"/>
              </w:rPr>
              <w:t>-</w:t>
            </w:r>
            <w:r w:rsidRPr="00E04FD8">
              <w:rPr>
                <w:rFonts w:ascii="Arial" w:hAnsi="Arial" w:cs="Arial"/>
                <w:color w:val="000000"/>
              </w:rPr>
              <w:t>отправочный</w:t>
            </w:r>
            <w:proofErr w:type="gramEnd"/>
            <w:r w:rsidRPr="00E04FD8">
              <w:rPr>
                <w:rFonts w:ascii="Arial" w:hAnsi="Arial" w:cs="Arial"/>
                <w:color w:val="000000"/>
              </w:rPr>
              <w:t xml:space="preserve"> парк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E04FD8" w:rsidRDefault="00441D67" w:rsidP="00441D67">
            <w:pPr>
              <w:pStyle w:val="Preformat"/>
              <w:spacing w:before="12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4FD8">
              <w:rPr>
                <w:rFonts w:ascii="Arial" w:hAnsi="Arial" w:cs="Arial"/>
                <w:color w:val="000000"/>
                <w:sz w:val="22"/>
                <w:szCs w:val="22"/>
              </w:rPr>
              <w:t>ПО</w:t>
            </w:r>
          </w:p>
        </w:tc>
        <w:tc>
          <w:tcPr>
            <w:tcW w:w="1985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E04FD8" w:rsidRDefault="00441D67" w:rsidP="00441D67">
            <w:pPr>
              <w:spacing w:before="120"/>
              <w:jc w:val="center"/>
              <w:rPr>
                <w:rFonts w:ascii="Arial" w:hAnsi="Arial" w:cs="Arial"/>
                <w:color w:val="000000"/>
              </w:rPr>
            </w:pPr>
            <w:r w:rsidRPr="00E04FD8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E04FD8" w:rsidRDefault="00441D67" w:rsidP="00441D67">
            <w:pPr>
              <w:spacing w:before="120"/>
              <w:jc w:val="center"/>
              <w:rPr>
                <w:rFonts w:ascii="Arial" w:hAnsi="Arial" w:cs="Arial"/>
                <w:color w:val="000000"/>
              </w:rPr>
            </w:pPr>
            <w:r w:rsidRPr="00E04FD8">
              <w:rPr>
                <w:rFonts w:ascii="Arial" w:hAnsi="Arial" w:cs="Arial"/>
                <w:color w:val="000000"/>
              </w:rPr>
              <w:t>-</w:t>
            </w:r>
          </w:p>
        </w:tc>
      </w:tr>
      <w:tr w:rsidR="00441D67" w:rsidRPr="00E04FD8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E04FD8" w:rsidRDefault="00441D67" w:rsidP="00E04FD8">
            <w:pPr>
              <w:spacing w:before="12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E04FD8">
              <w:rPr>
                <w:rFonts w:ascii="Arial" w:hAnsi="Arial" w:cs="Arial"/>
                <w:color w:val="000000"/>
              </w:rPr>
              <w:t xml:space="preserve">г) транзитный парк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E04FD8" w:rsidRDefault="00441D67" w:rsidP="00441D67">
            <w:pPr>
              <w:pStyle w:val="Preformat"/>
              <w:spacing w:before="12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E04FD8">
              <w:rPr>
                <w:rFonts w:ascii="Arial" w:hAnsi="Arial" w:cs="Arial"/>
                <w:color w:val="000000"/>
                <w:sz w:val="22"/>
                <w:szCs w:val="22"/>
              </w:rPr>
              <w:t>ТР</w:t>
            </w:r>
            <w:proofErr w:type="gramEnd"/>
          </w:p>
        </w:tc>
        <w:tc>
          <w:tcPr>
            <w:tcW w:w="1985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E04FD8" w:rsidRDefault="00441D67" w:rsidP="00441D67">
            <w:pPr>
              <w:spacing w:before="120"/>
              <w:jc w:val="center"/>
              <w:rPr>
                <w:rFonts w:ascii="Arial" w:hAnsi="Arial" w:cs="Arial"/>
                <w:color w:val="000000"/>
              </w:rPr>
            </w:pPr>
            <w:r w:rsidRPr="00E04FD8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E04FD8" w:rsidRDefault="00441D67" w:rsidP="00441D67">
            <w:pPr>
              <w:spacing w:before="120"/>
              <w:jc w:val="center"/>
              <w:rPr>
                <w:rFonts w:ascii="Arial" w:hAnsi="Arial" w:cs="Arial"/>
                <w:color w:val="000000"/>
              </w:rPr>
            </w:pPr>
            <w:r w:rsidRPr="00E04FD8">
              <w:rPr>
                <w:rFonts w:ascii="Arial" w:hAnsi="Arial" w:cs="Arial"/>
                <w:color w:val="000000"/>
              </w:rPr>
              <w:t>-</w:t>
            </w:r>
          </w:p>
        </w:tc>
      </w:tr>
      <w:tr w:rsidR="00441D67" w:rsidRPr="00E04FD8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E04FD8" w:rsidRDefault="00441D67" w:rsidP="00E04FD8">
            <w:pPr>
              <w:spacing w:before="120" w:line="240" w:lineRule="auto"/>
              <w:ind w:firstLine="284"/>
              <w:rPr>
                <w:rFonts w:ascii="Arial" w:hAnsi="Arial" w:cs="Arial"/>
                <w:color w:val="000000"/>
              </w:rPr>
            </w:pPr>
            <w:proofErr w:type="spellStart"/>
            <w:r w:rsidRPr="00E04FD8">
              <w:rPr>
                <w:rFonts w:ascii="Arial" w:hAnsi="Arial" w:cs="Arial"/>
                <w:color w:val="000000"/>
              </w:rPr>
              <w:t>д</w:t>
            </w:r>
            <w:proofErr w:type="spellEnd"/>
            <w:r w:rsidRPr="00E04FD8">
              <w:rPr>
                <w:rFonts w:ascii="Arial" w:hAnsi="Arial" w:cs="Arial"/>
                <w:color w:val="000000"/>
              </w:rPr>
              <w:t xml:space="preserve">) </w:t>
            </w:r>
            <w:proofErr w:type="spellStart"/>
            <w:r w:rsidRPr="00E04FD8">
              <w:rPr>
                <w:rFonts w:ascii="Arial" w:hAnsi="Arial" w:cs="Arial"/>
                <w:color w:val="000000"/>
              </w:rPr>
              <w:t>группировочный</w:t>
            </w:r>
            <w:proofErr w:type="spellEnd"/>
            <w:r w:rsidRPr="00E04FD8">
              <w:rPr>
                <w:rFonts w:ascii="Arial" w:hAnsi="Arial" w:cs="Arial"/>
                <w:color w:val="000000"/>
              </w:rPr>
              <w:t xml:space="preserve"> парк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E04FD8" w:rsidRDefault="00441D67" w:rsidP="00441D67">
            <w:pPr>
              <w:pStyle w:val="Preformat"/>
              <w:spacing w:before="12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4FD8">
              <w:rPr>
                <w:rFonts w:ascii="Arial" w:hAnsi="Arial" w:cs="Arial"/>
                <w:color w:val="000000"/>
                <w:sz w:val="22"/>
                <w:szCs w:val="22"/>
              </w:rPr>
              <w:t>ГП</w:t>
            </w:r>
          </w:p>
        </w:tc>
        <w:tc>
          <w:tcPr>
            <w:tcW w:w="1985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E04FD8" w:rsidRDefault="00441D67" w:rsidP="00441D67">
            <w:pPr>
              <w:spacing w:before="120"/>
              <w:jc w:val="center"/>
              <w:rPr>
                <w:rFonts w:ascii="Arial" w:hAnsi="Arial" w:cs="Arial"/>
                <w:color w:val="000000"/>
              </w:rPr>
            </w:pPr>
            <w:r w:rsidRPr="00E04FD8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E04FD8" w:rsidRDefault="00441D67" w:rsidP="00441D67">
            <w:pPr>
              <w:spacing w:before="120"/>
              <w:jc w:val="center"/>
              <w:rPr>
                <w:rFonts w:ascii="Arial" w:hAnsi="Arial" w:cs="Arial"/>
                <w:color w:val="000000"/>
              </w:rPr>
            </w:pPr>
            <w:r w:rsidRPr="00E04FD8">
              <w:rPr>
                <w:rFonts w:ascii="Arial" w:hAnsi="Arial" w:cs="Arial"/>
                <w:color w:val="000000"/>
              </w:rPr>
              <w:t>-</w:t>
            </w:r>
          </w:p>
        </w:tc>
      </w:tr>
      <w:tr w:rsidR="00441D67" w:rsidRPr="00E04FD8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E04FD8" w:rsidRDefault="00441D67" w:rsidP="00E04FD8">
            <w:pPr>
              <w:spacing w:before="12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E04FD8">
              <w:rPr>
                <w:rFonts w:ascii="Arial" w:hAnsi="Arial" w:cs="Arial"/>
                <w:color w:val="000000"/>
              </w:rPr>
              <w:t xml:space="preserve">е) сортировочный парк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E04FD8" w:rsidRDefault="00441D67" w:rsidP="00441D67">
            <w:pPr>
              <w:pStyle w:val="Preformat"/>
              <w:spacing w:before="12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4FD8">
              <w:rPr>
                <w:rFonts w:ascii="Arial" w:hAnsi="Arial" w:cs="Arial"/>
                <w:color w:val="000000"/>
                <w:sz w:val="22"/>
                <w:szCs w:val="22"/>
              </w:rPr>
              <w:t>С</w:t>
            </w:r>
          </w:p>
        </w:tc>
        <w:tc>
          <w:tcPr>
            <w:tcW w:w="1985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E04FD8" w:rsidRDefault="00441D67" w:rsidP="00441D67">
            <w:pPr>
              <w:spacing w:before="120"/>
              <w:jc w:val="center"/>
              <w:rPr>
                <w:rFonts w:ascii="Arial" w:hAnsi="Arial" w:cs="Arial"/>
                <w:color w:val="000000"/>
              </w:rPr>
            </w:pPr>
            <w:r w:rsidRPr="00E04FD8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E04FD8" w:rsidRDefault="00441D67" w:rsidP="00441D67">
            <w:pPr>
              <w:spacing w:before="120"/>
              <w:jc w:val="center"/>
              <w:rPr>
                <w:rFonts w:ascii="Arial" w:hAnsi="Arial" w:cs="Arial"/>
                <w:color w:val="000000"/>
              </w:rPr>
            </w:pPr>
            <w:r w:rsidRPr="00E04FD8">
              <w:rPr>
                <w:rFonts w:ascii="Arial" w:hAnsi="Arial" w:cs="Arial"/>
                <w:color w:val="000000"/>
              </w:rPr>
              <w:t>-</w:t>
            </w:r>
          </w:p>
        </w:tc>
      </w:tr>
      <w:tr w:rsidR="00441D67" w:rsidRPr="00E04FD8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E04FD8" w:rsidRDefault="00441D67" w:rsidP="00E04FD8">
            <w:pPr>
              <w:spacing w:before="120" w:after="12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E04FD8">
              <w:rPr>
                <w:rFonts w:ascii="Arial" w:hAnsi="Arial" w:cs="Arial"/>
                <w:color w:val="000000"/>
              </w:rPr>
              <w:t xml:space="preserve">ж) сортировочно-отправочный парк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E04FD8" w:rsidRDefault="00441D67" w:rsidP="00441D67">
            <w:pPr>
              <w:pStyle w:val="Preformat"/>
              <w:spacing w:before="120" w:after="12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4FD8">
              <w:rPr>
                <w:rFonts w:ascii="Arial" w:hAnsi="Arial" w:cs="Arial"/>
                <w:color w:val="000000"/>
                <w:sz w:val="22"/>
                <w:szCs w:val="22"/>
              </w:rPr>
              <w:t>СО</w:t>
            </w:r>
          </w:p>
        </w:tc>
        <w:tc>
          <w:tcPr>
            <w:tcW w:w="1985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E04FD8" w:rsidRDefault="00441D67" w:rsidP="00441D67">
            <w:pPr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E04FD8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E04FD8" w:rsidRDefault="00441D67" w:rsidP="00441D67">
            <w:pPr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E04FD8">
              <w:rPr>
                <w:rFonts w:ascii="Arial" w:hAnsi="Arial" w:cs="Arial"/>
                <w:color w:val="000000"/>
              </w:rPr>
              <w:t>-</w:t>
            </w:r>
          </w:p>
        </w:tc>
      </w:tr>
      <w:tr w:rsidR="00441D67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E04FD8" w:rsidRDefault="00441D67" w:rsidP="00E04FD8">
            <w:pPr>
              <w:spacing w:before="120" w:line="240" w:lineRule="auto"/>
              <w:ind w:right="57" w:firstLine="284"/>
              <w:jc w:val="both"/>
              <w:rPr>
                <w:rFonts w:ascii="Arial" w:hAnsi="Arial" w:cs="Arial"/>
                <w:color w:val="000000"/>
              </w:rPr>
            </w:pPr>
            <w:r w:rsidRPr="00E04FD8">
              <w:rPr>
                <w:rFonts w:ascii="Arial" w:hAnsi="Arial" w:cs="Arial"/>
                <w:color w:val="000000"/>
              </w:rPr>
              <w:t>12 </w:t>
            </w:r>
            <w:r w:rsidRPr="00E04FD8">
              <w:rPr>
                <w:rFonts w:ascii="Arial" w:hAnsi="Arial" w:cs="Arial"/>
                <w:color w:val="000000"/>
                <w:spacing w:val="-2"/>
              </w:rPr>
              <w:t>Стрелочный перевод с номером пере</w:t>
            </w:r>
            <w:r w:rsidRPr="00E04FD8">
              <w:rPr>
                <w:rFonts w:ascii="Arial" w:hAnsi="Arial" w:cs="Arial"/>
                <w:color w:val="000000"/>
              </w:rPr>
              <w:t>вода и обозначением центра пере</w:t>
            </w:r>
            <w:r w:rsidRPr="00E04FD8">
              <w:rPr>
                <w:rFonts w:ascii="Arial" w:hAnsi="Arial" w:cs="Arial"/>
                <w:color w:val="000000"/>
              </w:rPr>
              <w:softHyphen/>
              <w:t>вода: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Default="00441D67" w:rsidP="00441D67">
            <w:pPr>
              <w:pStyle w:val="Preformat"/>
              <w:spacing w:before="12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985" w:type="dxa"/>
            <w:tcBorders>
              <w:left w:val="single" w:sz="2" w:space="0" w:color="auto"/>
            </w:tcBorders>
          </w:tcPr>
          <w:p w:rsidR="00441D67" w:rsidRDefault="00441D67" w:rsidP="00441D67">
            <w:pPr>
              <w:spacing w:before="12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701" w:type="dxa"/>
            <w:tcBorders>
              <w:right w:val="single" w:sz="2" w:space="0" w:color="auto"/>
            </w:tcBorders>
          </w:tcPr>
          <w:p w:rsidR="00441D67" w:rsidRDefault="00441D67" w:rsidP="00441D67">
            <w:pPr>
              <w:spacing w:before="120"/>
              <w:jc w:val="center"/>
              <w:rPr>
                <w:rFonts w:cs="Arial"/>
                <w:color w:val="000000"/>
              </w:rPr>
            </w:pPr>
          </w:p>
        </w:tc>
      </w:tr>
      <w:tr w:rsidR="00441D67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E04FD8" w:rsidRDefault="00441D67" w:rsidP="00E04FD8">
            <w:pPr>
              <w:spacing w:before="12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E04FD8">
              <w:rPr>
                <w:rFonts w:ascii="Arial" w:hAnsi="Arial" w:cs="Arial"/>
                <w:color w:val="000000"/>
              </w:rPr>
              <w:t>а) одиночный несимметричный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Default="00441D67" w:rsidP="00441D67">
            <w:pPr>
              <w:pStyle w:val="Preformat"/>
              <w:spacing w:before="12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421130" cy="351790"/>
                  <wp:effectExtent l="0" t="0" r="0" b="0"/>
                  <wp:docPr id="209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релка.pn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1D67" w:rsidRDefault="00441D67" w:rsidP="00441D67">
            <w:pPr>
              <w:pStyle w:val="Preformat"/>
              <w:spacing w:before="12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86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:rsidR="00441D67" w:rsidRDefault="00441D67" w:rsidP="00441D67">
            <w:pPr>
              <w:spacing w:before="120"/>
              <w:jc w:val="center"/>
              <w:rPr>
                <w:rFonts w:cs="Arial"/>
                <w:color w:val="000000"/>
              </w:rPr>
            </w:pPr>
          </w:p>
        </w:tc>
      </w:tr>
      <w:tr w:rsidR="00441D67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E04FD8" w:rsidRDefault="00441D67" w:rsidP="00E04FD8">
            <w:pPr>
              <w:spacing w:before="12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E04FD8">
              <w:rPr>
                <w:rFonts w:ascii="Arial" w:hAnsi="Arial" w:cs="Arial"/>
                <w:color w:val="000000"/>
              </w:rPr>
              <w:t xml:space="preserve">б) одиночный симметричный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Default="00441D67" w:rsidP="00441D67">
            <w:pPr>
              <w:pStyle w:val="Preforma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421130" cy="461010"/>
                  <wp:effectExtent l="19050" t="0" r="7620" b="0"/>
                  <wp:docPr id="227" name="Рисунок 68" descr="Стрелка_си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релка_сим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:rsidR="00441D67" w:rsidRDefault="00441D67" w:rsidP="00441D67">
            <w:pPr>
              <w:jc w:val="center"/>
              <w:rPr>
                <w:rFonts w:cs="Arial"/>
                <w:color w:val="000000"/>
              </w:rPr>
            </w:pPr>
          </w:p>
        </w:tc>
      </w:tr>
      <w:tr w:rsidR="00441D67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E04FD8" w:rsidRDefault="00441D67" w:rsidP="00E04FD8">
            <w:pPr>
              <w:spacing w:before="12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E04FD8">
              <w:rPr>
                <w:rFonts w:ascii="Arial" w:hAnsi="Arial" w:cs="Arial"/>
                <w:color w:val="000000"/>
              </w:rPr>
              <w:t xml:space="preserve">в) сдвоенный односторонний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Default="00441D67" w:rsidP="00441D67">
            <w:pPr>
              <w:pStyle w:val="Preforma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421130" cy="643890"/>
                  <wp:effectExtent l="19050" t="0" r="7620" b="0"/>
                  <wp:docPr id="228" name="Рисунок 92" descr="Стрелка сдвоенн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релка сдвоенная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1D67" w:rsidRDefault="00441D67" w:rsidP="00441D67">
            <w:pPr>
              <w:pStyle w:val="Preforma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86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:rsidR="00441D67" w:rsidRDefault="00441D67" w:rsidP="00441D67">
            <w:pPr>
              <w:jc w:val="center"/>
              <w:rPr>
                <w:rFonts w:cs="Arial"/>
                <w:color w:val="000000"/>
              </w:rPr>
            </w:pPr>
            <w:r w:rsidRPr="003F38D1"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745721" cy="519516"/>
                  <wp:effectExtent l="19050" t="0" r="0" b="0"/>
                  <wp:docPr id="231" name="Рисунок 90" descr="Пикет_размер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икет_размеры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663" cy="520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D67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E04FD8" w:rsidRDefault="00441D67" w:rsidP="00E04FD8">
            <w:pPr>
              <w:spacing w:before="12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E04FD8">
              <w:rPr>
                <w:rFonts w:ascii="Arial" w:hAnsi="Arial" w:cs="Arial"/>
                <w:color w:val="000000"/>
              </w:rPr>
              <w:t xml:space="preserve">г) сдвоенный разносторонний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Default="00441D67" w:rsidP="00441D67">
            <w:pPr>
              <w:pStyle w:val="Preforma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421130" cy="467360"/>
                  <wp:effectExtent l="19050" t="0" r="7620" b="0"/>
                  <wp:docPr id="229" name="Рисунок 102" descr="Стрелка сдвоен раз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релка сдвоен разн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46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:rsidR="00441D67" w:rsidRDefault="00441D67" w:rsidP="00441D67">
            <w:pPr>
              <w:jc w:val="center"/>
              <w:rPr>
                <w:rFonts w:cs="Arial"/>
                <w:color w:val="000000"/>
              </w:rPr>
            </w:pPr>
          </w:p>
        </w:tc>
      </w:tr>
    </w:tbl>
    <w:p w:rsidR="00314FBD" w:rsidRDefault="00314FBD">
      <w:pPr>
        <w:rPr>
          <w:lang w:val="en-US"/>
        </w:rPr>
      </w:pPr>
    </w:p>
    <w:p w:rsidR="00314FBD" w:rsidRPr="00314FBD" w:rsidRDefault="00314FBD" w:rsidP="00314FBD">
      <w:pPr>
        <w:pageBreakBefore/>
        <w:spacing w:after="120" w:line="240" w:lineRule="auto"/>
        <w:rPr>
          <w:rFonts w:ascii="Arial" w:hAnsi="Arial" w:cs="Arial"/>
          <w:i/>
        </w:rPr>
      </w:pPr>
      <w:r w:rsidRPr="00314FBD">
        <w:rPr>
          <w:rFonts w:ascii="Arial" w:hAnsi="Arial" w:cs="Arial"/>
          <w:i/>
        </w:rPr>
        <w:lastRenderedPageBreak/>
        <w:t>Продолжение таблицы 5</w:t>
      </w:r>
    </w:p>
    <w:tbl>
      <w:tblPr>
        <w:tblW w:w="9923" w:type="dxa"/>
        <w:tblInd w:w="15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3969"/>
        <w:gridCol w:w="2268"/>
        <w:gridCol w:w="1985"/>
        <w:gridCol w:w="1701"/>
      </w:tblGrid>
      <w:tr w:rsidR="00314FBD" w:rsidRPr="00441D67" w:rsidTr="00E04FD8">
        <w:trPr>
          <w:cantSplit/>
          <w:trHeight w:val="20"/>
          <w:tblHeader/>
        </w:trPr>
        <w:tc>
          <w:tcPr>
            <w:tcW w:w="396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314FBD" w:rsidRPr="00441D67" w:rsidRDefault="00314FBD" w:rsidP="00E04FD8">
            <w:pPr>
              <w:spacing w:after="120" w:line="240" w:lineRule="auto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441D67">
              <w:rPr>
                <w:rFonts w:ascii="Arial" w:hAnsi="Arial" w:cs="Arial"/>
                <w:color w:val="000000"/>
              </w:rPr>
              <w:t>Наименование</w:t>
            </w:r>
          </w:p>
        </w:tc>
        <w:tc>
          <w:tcPr>
            <w:tcW w:w="2268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314FBD" w:rsidRPr="00441D67" w:rsidRDefault="00314FBD" w:rsidP="00E04FD8">
            <w:pPr>
              <w:pStyle w:val="Preforma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41D67">
              <w:rPr>
                <w:rFonts w:ascii="Arial" w:hAnsi="Arial" w:cs="Arial"/>
                <w:color w:val="000000"/>
                <w:sz w:val="22"/>
                <w:szCs w:val="22"/>
              </w:rPr>
              <w:t>Обозначение и изображение</w:t>
            </w:r>
          </w:p>
        </w:tc>
        <w:tc>
          <w:tcPr>
            <w:tcW w:w="368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14FBD" w:rsidRPr="00441D67" w:rsidRDefault="00314FBD" w:rsidP="00E04FD8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 xml:space="preserve">Размер, </w:t>
            </w:r>
            <w:proofErr w:type="gramStart"/>
            <w:r w:rsidRPr="00441D67">
              <w:rPr>
                <w:rFonts w:ascii="Arial" w:hAnsi="Arial" w:cs="Arial"/>
                <w:color w:val="000000"/>
              </w:rPr>
              <w:t>мм</w:t>
            </w:r>
            <w:proofErr w:type="gramEnd"/>
            <w:r w:rsidRPr="00441D67">
              <w:rPr>
                <w:rFonts w:ascii="Arial" w:hAnsi="Arial" w:cs="Arial"/>
                <w:color w:val="000000"/>
              </w:rPr>
              <w:t>, для масштаба</w:t>
            </w:r>
          </w:p>
        </w:tc>
      </w:tr>
      <w:tr w:rsidR="00314FBD" w:rsidRPr="00441D67" w:rsidTr="00E04FD8">
        <w:trPr>
          <w:cantSplit/>
          <w:tblHeader/>
        </w:trPr>
        <w:tc>
          <w:tcPr>
            <w:tcW w:w="3969" w:type="dxa"/>
            <w:vMerge/>
            <w:tcBorders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314FBD" w:rsidRPr="00441D67" w:rsidRDefault="00314FBD" w:rsidP="00E04FD8">
            <w:pPr>
              <w:spacing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314FBD" w:rsidRPr="00441D67" w:rsidRDefault="00314FBD" w:rsidP="00E04FD8">
            <w:pPr>
              <w:pStyle w:val="Preforma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314FBD" w:rsidRPr="00441D67" w:rsidRDefault="00314FBD" w:rsidP="00E04FD8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>1:500; 1:1000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314FBD" w:rsidRPr="00441D67" w:rsidRDefault="00314FBD" w:rsidP="00E04FD8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>1:2000; 1:5000</w:t>
            </w:r>
          </w:p>
        </w:tc>
      </w:tr>
      <w:tr w:rsidR="00314FBD" w:rsidTr="00E04FD8">
        <w:tc>
          <w:tcPr>
            <w:tcW w:w="3969" w:type="dxa"/>
            <w:tcBorders>
              <w:top w:val="double" w:sz="4" w:space="0" w:color="auto"/>
              <w:left w:val="single" w:sz="4" w:space="0" w:color="auto"/>
              <w:right w:val="single" w:sz="2" w:space="0" w:color="auto"/>
            </w:tcBorders>
          </w:tcPr>
          <w:p w:rsidR="00314FBD" w:rsidRDefault="00314FBD" w:rsidP="00E04FD8">
            <w:pPr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314FBD" w:rsidRDefault="00314FBD" w:rsidP="00E04FD8">
            <w:pPr>
              <w:pStyle w:val="Preformat"/>
              <w:jc w:val="center"/>
              <w:rPr>
                <w:rFonts w:ascii="Arial" w:hAnsi="Arial" w:cs="Arial"/>
                <w:noProof/>
                <w:color w:val="000000"/>
                <w:lang w:eastAsia="ru-RU"/>
              </w:rPr>
            </w:pPr>
          </w:p>
        </w:tc>
        <w:tc>
          <w:tcPr>
            <w:tcW w:w="3686" w:type="dxa"/>
            <w:gridSpan w:val="2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314FBD" w:rsidRDefault="00314FBD" w:rsidP="00E04FD8">
            <w:pPr>
              <w:spacing w:after="0" w:line="240" w:lineRule="auto"/>
              <w:jc w:val="center"/>
              <w:rPr>
                <w:rFonts w:cs="Arial"/>
                <w:noProof/>
                <w:color w:val="000000"/>
              </w:rPr>
            </w:pPr>
          </w:p>
        </w:tc>
      </w:tr>
      <w:tr w:rsidR="00441D67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Default="00441D67" w:rsidP="00441D67">
            <w:pPr>
              <w:spacing w:before="120"/>
              <w:ind w:firstLine="227"/>
              <w:rPr>
                <w:rFonts w:cs="Arial"/>
                <w:color w:val="000000"/>
              </w:rPr>
            </w:pPr>
            <w:proofErr w:type="spellStart"/>
            <w:r>
              <w:rPr>
                <w:rFonts w:cs="Arial"/>
                <w:color w:val="000000"/>
              </w:rPr>
              <w:t>д</w:t>
            </w:r>
            <w:proofErr w:type="spellEnd"/>
            <w:r>
              <w:rPr>
                <w:rFonts w:cs="Arial"/>
                <w:color w:val="000000"/>
              </w:rPr>
              <w:t xml:space="preserve">) перекрестный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Default="00441D67" w:rsidP="00441D67">
            <w:pPr>
              <w:pStyle w:val="Preforma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421130" cy="537845"/>
                  <wp:effectExtent l="19050" t="0" r="7620" b="0"/>
                  <wp:docPr id="236" name="Рисунок 235" descr="12д_Стрелка_перекр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д_Стрелка_перекр2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Default="00441D67" w:rsidP="00441D67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133475" cy="469624"/>
                  <wp:effectExtent l="19050" t="0" r="9525" b="0"/>
                  <wp:docPr id="232" name="Рисунок 231" descr="12д_Стрелка_перекр_разм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д_Стрелка_перекр_размер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381" cy="470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Default="00441D67" w:rsidP="00441D67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061085" cy="439420"/>
                  <wp:effectExtent l="19050" t="0" r="5715" b="0"/>
                  <wp:docPr id="233" name="Рисунок 232" descr="12д_Стрелка_перекр_размер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д_Стрелка_перекр_размер7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43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D67" w:rsidRPr="00BC0C46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BC0C46" w:rsidRDefault="00441D67" w:rsidP="00314FBD">
            <w:pPr>
              <w:spacing w:before="120" w:after="120" w:line="240" w:lineRule="auto"/>
              <w:ind w:firstLine="227"/>
              <w:rPr>
                <w:rFonts w:ascii="Arial" w:hAnsi="Arial" w:cs="Arial"/>
                <w:color w:val="000000" w:themeColor="text1"/>
              </w:rPr>
            </w:pPr>
            <w:r w:rsidRPr="00BC0C46">
              <w:rPr>
                <w:rFonts w:ascii="Arial" w:hAnsi="Arial" w:cs="Arial"/>
                <w:color w:val="000000" w:themeColor="text1"/>
              </w:rPr>
              <w:t>е) съезд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BC0C46" w:rsidRDefault="00441D67" w:rsidP="00441D67">
            <w:pPr>
              <w:pStyle w:val="Preformat"/>
              <w:jc w:val="center"/>
              <w:rPr>
                <w:rFonts w:ascii="Arial" w:hAnsi="Arial" w:cs="Arial"/>
                <w:noProof/>
                <w:color w:val="000000" w:themeColor="text1"/>
                <w:lang w:eastAsia="ru-RU"/>
              </w:rPr>
            </w:pPr>
            <w:r w:rsidRPr="00BC0C46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421130" cy="525780"/>
                  <wp:effectExtent l="19050" t="0" r="7620" b="0"/>
                  <wp:docPr id="104" name="Рисунок 103" descr="Съез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ъезд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BC0C46" w:rsidRDefault="00441D67" w:rsidP="00441D67">
            <w:pPr>
              <w:jc w:val="center"/>
              <w:rPr>
                <w:rFonts w:cs="Arial"/>
                <w:noProof/>
                <w:color w:val="000000" w:themeColor="text1"/>
              </w:rPr>
            </w:pPr>
            <w:r w:rsidRPr="00BC0C46">
              <w:rPr>
                <w:rFonts w:cs="Arial"/>
                <w:noProof/>
                <w:color w:val="000000" w:themeColor="text1"/>
              </w:rPr>
              <w:t>-</w:t>
            </w: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BC0C46" w:rsidRDefault="00441D67" w:rsidP="00441D67">
            <w:pPr>
              <w:jc w:val="center"/>
              <w:rPr>
                <w:rFonts w:cs="Arial"/>
                <w:noProof/>
                <w:color w:val="000000" w:themeColor="text1"/>
              </w:rPr>
            </w:pPr>
            <w:r w:rsidRPr="00BC0C46">
              <w:rPr>
                <w:rFonts w:cs="Arial"/>
                <w:noProof/>
                <w:color w:val="000000" w:themeColor="text1"/>
              </w:rPr>
              <w:t>-</w:t>
            </w:r>
          </w:p>
        </w:tc>
      </w:tr>
      <w:tr w:rsidR="00441D67" w:rsidRPr="00BC0C46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BC0C46" w:rsidRDefault="00441D67" w:rsidP="00314FBD">
            <w:pPr>
              <w:spacing w:before="120" w:after="120" w:line="240" w:lineRule="auto"/>
              <w:ind w:right="57" w:firstLine="227"/>
              <w:jc w:val="both"/>
              <w:rPr>
                <w:rFonts w:ascii="Arial" w:hAnsi="Arial" w:cs="Arial"/>
                <w:strike/>
                <w:color w:val="000000" w:themeColor="text1"/>
                <w:sz w:val="20"/>
                <w:szCs w:val="20"/>
              </w:rPr>
            </w:pPr>
            <w:r w:rsidRPr="00BC0C46">
              <w:rPr>
                <w:rFonts w:ascii="Arial" w:hAnsi="Arial" w:cs="Arial"/>
                <w:color w:val="000000" w:themeColor="text1"/>
                <w:spacing w:val="40"/>
                <w:sz w:val="20"/>
                <w:szCs w:val="20"/>
              </w:rPr>
              <w:t>Примечание</w:t>
            </w:r>
            <w:proofErr w:type="gramStart"/>
            <w:r w:rsidRPr="00BC0C46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Symbol" w:char="F02D"/>
            </w:r>
            <w:r w:rsidRPr="00BC0C4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В</w:t>
            </w:r>
            <w:proofErr w:type="gramEnd"/>
            <w:r w:rsidRPr="00BC0C4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обозначениях 12а-е показаны переводы нецентрализованные.</w:t>
            </w:r>
            <w:r w:rsidR="00314FBD" w:rsidRPr="00BC0C4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Для </w:t>
            </w:r>
            <w:r w:rsidRPr="00BC0C46">
              <w:rPr>
                <w:rFonts w:ascii="Arial" w:hAnsi="Arial" w:cs="Arial"/>
                <w:color w:val="000000" w:themeColor="text1"/>
                <w:sz w:val="20"/>
                <w:szCs w:val="20"/>
              </w:rPr>
              <w:t>централи</w:t>
            </w:r>
            <w:r w:rsidR="00314FBD" w:rsidRPr="00BC0C46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softHyphen/>
            </w:r>
            <w:proofErr w:type="spellStart"/>
            <w:r w:rsidRPr="00BC0C46">
              <w:rPr>
                <w:rFonts w:ascii="Arial" w:hAnsi="Arial" w:cs="Arial"/>
                <w:color w:val="000000" w:themeColor="text1"/>
                <w:sz w:val="20"/>
                <w:szCs w:val="20"/>
              </w:rPr>
              <w:t>зован</w:t>
            </w:r>
            <w:proofErr w:type="spellEnd"/>
            <w:r w:rsidR="00314FBD" w:rsidRPr="00BC0C46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softHyphen/>
            </w:r>
            <w:proofErr w:type="spellStart"/>
            <w:r w:rsidRPr="00BC0C46">
              <w:rPr>
                <w:rFonts w:ascii="Arial" w:hAnsi="Arial" w:cs="Arial"/>
                <w:color w:val="000000" w:themeColor="text1"/>
                <w:sz w:val="20"/>
                <w:szCs w:val="20"/>
              </w:rPr>
              <w:t>ных</w:t>
            </w:r>
            <w:proofErr w:type="spellEnd"/>
            <w:r w:rsidRPr="00BC0C4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стрелочных перево</w:t>
            </w:r>
            <w:r w:rsidRPr="00BC0C46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дов вместо засечки указывают знак «L».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BC0C46" w:rsidRDefault="00441D67" w:rsidP="00441D67">
            <w:pPr>
              <w:pStyle w:val="Preformat"/>
              <w:jc w:val="center"/>
              <w:rPr>
                <w:rFonts w:ascii="Arial" w:hAnsi="Arial" w:cs="Arial"/>
                <w:strike/>
                <w:color w:val="000000" w:themeColor="text1"/>
              </w:rPr>
            </w:pPr>
          </w:p>
        </w:tc>
        <w:tc>
          <w:tcPr>
            <w:tcW w:w="1985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BC0C46" w:rsidRDefault="00441D67" w:rsidP="00441D67">
            <w:pPr>
              <w:jc w:val="center"/>
              <w:rPr>
                <w:rFonts w:cs="Arial"/>
                <w:strike/>
                <w:color w:val="000000" w:themeColor="text1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BC0C46" w:rsidRDefault="00441D67" w:rsidP="00441D67">
            <w:pPr>
              <w:jc w:val="center"/>
              <w:rPr>
                <w:rFonts w:cs="Arial"/>
                <w:strike/>
                <w:color w:val="000000" w:themeColor="text1"/>
              </w:rPr>
            </w:pPr>
          </w:p>
        </w:tc>
      </w:tr>
      <w:tr w:rsidR="00441D67" w:rsidRPr="00BC0C46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BC0C46" w:rsidRDefault="00441D67" w:rsidP="00314FBD">
            <w:pPr>
              <w:spacing w:before="120" w:after="120" w:line="240" w:lineRule="auto"/>
              <w:ind w:firstLine="227"/>
              <w:rPr>
                <w:rFonts w:ascii="Arial" w:hAnsi="Arial" w:cs="Arial"/>
                <w:b/>
                <w:i/>
                <w:color w:val="000000" w:themeColor="text1"/>
              </w:rPr>
            </w:pPr>
            <w:r w:rsidRPr="00BC0C46">
              <w:rPr>
                <w:rFonts w:ascii="Arial" w:hAnsi="Arial" w:cs="Arial"/>
                <w:color w:val="000000" w:themeColor="text1"/>
              </w:rPr>
              <w:t>13 Пересечение путей глухое с обозна</w:t>
            </w:r>
            <w:r w:rsidRPr="00BC0C46">
              <w:rPr>
                <w:rFonts w:ascii="Arial" w:hAnsi="Arial" w:cs="Arial"/>
                <w:color w:val="000000" w:themeColor="text1"/>
              </w:rPr>
              <w:softHyphen/>
              <w:t>чением центра пересечения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BC0C46" w:rsidRDefault="00441D67" w:rsidP="00441D67">
            <w:pPr>
              <w:spacing w:before="120"/>
              <w:ind w:left="-57"/>
              <w:jc w:val="center"/>
              <w:rPr>
                <w:rFonts w:cs="Arial"/>
                <w:color w:val="000000" w:themeColor="text1"/>
              </w:rPr>
            </w:pPr>
            <w:r w:rsidRPr="00BC0C46">
              <w:rPr>
                <w:rFonts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421130" cy="461010"/>
                  <wp:effectExtent l="19050" t="0" r="7620" b="0"/>
                  <wp:docPr id="245" name="Рисунок 244" descr="13_Пересечение глухое_Г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_Пересечение глухое_ГП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1D67" w:rsidRPr="00BC0C46" w:rsidRDefault="00441D67" w:rsidP="00441D67">
            <w:pPr>
              <w:pStyle w:val="Preformat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85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BC0C46" w:rsidRDefault="00441D67" w:rsidP="00441D67">
            <w:pPr>
              <w:jc w:val="center"/>
              <w:rPr>
                <w:rFonts w:cs="Arial"/>
                <w:color w:val="000000" w:themeColor="text1"/>
              </w:rPr>
            </w:pPr>
            <w:r w:rsidRPr="00BC0C46">
              <w:rPr>
                <w:rFonts w:cs="Arial"/>
                <w:color w:val="000000" w:themeColor="text1"/>
              </w:rPr>
              <w:t>-</w:t>
            </w: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BC0C46" w:rsidRDefault="00441D67" w:rsidP="00441D67">
            <w:pPr>
              <w:jc w:val="center"/>
              <w:rPr>
                <w:rFonts w:cs="Arial"/>
                <w:color w:val="000000" w:themeColor="text1"/>
              </w:rPr>
            </w:pPr>
            <w:r w:rsidRPr="00BC0C46">
              <w:rPr>
                <w:rFonts w:cs="Arial"/>
                <w:color w:val="000000" w:themeColor="text1"/>
              </w:rPr>
              <w:t>-</w:t>
            </w:r>
          </w:p>
        </w:tc>
      </w:tr>
      <w:tr w:rsidR="00441D67" w:rsidRPr="00BC0C46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BC0C46" w:rsidRDefault="00441D67" w:rsidP="00314FBD">
            <w:pPr>
              <w:spacing w:before="120" w:after="120" w:line="240" w:lineRule="auto"/>
              <w:ind w:firstLine="227"/>
              <w:rPr>
                <w:rFonts w:ascii="Arial" w:hAnsi="Arial" w:cs="Arial"/>
                <w:color w:val="000000" w:themeColor="text1"/>
              </w:rPr>
            </w:pPr>
            <w:r w:rsidRPr="00BC0C46">
              <w:rPr>
                <w:rFonts w:ascii="Arial" w:hAnsi="Arial" w:cs="Arial"/>
                <w:color w:val="000000" w:themeColor="text1"/>
              </w:rPr>
              <w:t xml:space="preserve">14 Сплетение путей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BC0C46" w:rsidRDefault="00441D67" w:rsidP="00441D67">
            <w:pPr>
              <w:pStyle w:val="Preformat"/>
              <w:jc w:val="center"/>
              <w:rPr>
                <w:rFonts w:ascii="Arial" w:hAnsi="Arial" w:cs="Arial"/>
                <w:color w:val="000000" w:themeColor="text1"/>
              </w:rPr>
            </w:pPr>
            <w:r w:rsidRPr="00BC0C46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421130" cy="356870"/>
                  <wp:effectExtent l="19050" t="0" r="7620" b="0"/>
                  <wp:docPr id="141" name="Рисунок 140" descr="Сплетени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плетение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35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BC0C46" w:rsidRDefault="00441D67" w:rsidP="00441D67">
            <w:pPr>
              <w:spacing w:before="40"/>
              <w:jc w:val="center"/>
              <w:rPr>
                <w:rFonts w:cs="Arial"/>
                <w:color w:val="000000" w:themeColor="text1"/>
              </w:rPr>
            </w:pPr>
            <w:r w:rsidRPr="00BC0C46">
              <w:rPr>
                <w:rFonts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114425" cy="775252"/>
                  <wp:effectExtent l="19050" t="0" r="9525" b="0"/>
                  <wp:docPr id="237" name="Рисунок 236" descr="14_разм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_разм1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283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BC0C46" w:rsidRDefault="00441D67" w:rsidP="00441D67">
            <w:pPr>
              <w:spacing w:before="40"/>
              <w:jc w:val="center"/>
              <w:rPr>
                <w:rFonts w:cs="Arial"/>
                <w:color w:val="000000" w:themeColor="text1"/>
              </w:rPr>
            </w:pPr>
            <w:r w:rsidRPr="00BC0C46">
              <w:rPr>
                <w:rFonts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061085" cy="737870"/>
                  <wp:effectExtent l="19050" t="0" r="5715" b="0"/>
                  <wp:docPr id="238" name="Рисунок 237" descr="14_разм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_разм1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73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D67" w:rsidRPr="00BC0C46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BC0C46" w:rsidRDefault="00441D67" w:rsidP="00314FBD">
            <w:pPr>
              <w:spacing w:before="120" w:after="120" w:line="240" w:lineRule="auto"/>
              <w:ind w:firstLine="227"/>
              <w:rPr>
                <w:rFonts w:ascii="Arial" w:hAnsi="Arial" w:cs="Arial"/>
                <w:color w:val="000000" w:themeColor="text1"/>
              </w:rPr>
            </w:pPr>
            <w:r w:rsidRPr="00BC0C46">
              <w:rPr>
                <w:rFonts w:ascii="Arial" w:hAnsi="Arial" w:cs="Arial"/>
                <w:color w:val="000000" w:themeColor="text1"/>
              </w:rPr>
              <w:t xml:space="preserve">15 Конец рельсового пути: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BC0C46" w:rsidRDefault="00441D67" w:rsidP="00441D67">
            <w:pPr>
              <w:pStyle w:val="Preformat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686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:rsidR="00441D67" w:rsidRPr="00BC0C46" w:rsidRDefault="00441D67" w:rsidP="00441D67">
            <w:pPr>
              <w:jc w:val="center"/>
              <w:rPr>
                <w:rFonts w:cs="Arial"/>
                <w:color w:val="000000" w:themeColor="text1"/>
              </w:rPr>
            </w:pPr>
          </w:p>
        </w:tc>
      </w:tr>
      <w:tr w:rsidR="00441D67" w:rsidRPr="00BC0C46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BC0C46" w:rsidRDefault="00441D67" w:rsidP="00314FBD">
            <w:pPr>
              <w:spacing w:before="120" w:after="120" w:line="240" w:lineRule="auto"/>
              <w:ind w:firstLine="227"/>
              <w:rPr>
                <w:rFonts w:ascii="Arial" w:hAnsi="Arial" w:cs="Arial"/>
                <w:color w:val="000000" w:themeColor="text1"/>
              </w:rPr>
            </w:pPr>
            <w:r w:rsidRPr="00BC0C46">
              <w:rPr>
                <w:rFonts w:ascii="Arial" w:hAnsi="Arial" w:cs="Arial"/>
                <w:color w:val="000000" w:themeColor="text1"/>
              </w:rPr>
              <w:t xml:space="preserve">а) без упора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BC0C46" w:rsidRDefault="00441D67" w:rsidP="00441D67">
            <w:pPr>
              <w:pStyle w:val="Preformat"/>
              <w:jc w:val="center"/>
              <w:rPr>
                <w:rFonts w:ascii="Arial" w:hAnsi="Arial" w:cs="Arial"/>
                <w:color w:val="000000" w:themeColor="text1"/>
              </w:rPr>
            </w:pPr>
            <w:r w:rsidRPr="00BC0C46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421130" cy="354330"/>
                  <wp:effectExtent l="0" t="0" r="0" b="0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а_упор.pn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35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:rsidR="00441D67" w:rsidRPr="00BC0C46" w:rsidRDefault="00441D67" w:rsidP="00441D67">
            <w:pPr>
              <w:jc w:val="center"/>
              <w:rPr>
                <w:rFonts w:cs="Arial"/>
                <w:color w:val="000000" w:themeColor="text1"/>
              </w:rPr>
            </w:pPr>
            <w:r w:rsidRPr="00BC0C46">
              <w:rPr>
                <w:rFonts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983411" cy="359096"/>
                  <wp:effectExtent l="0" t="0" r="0" b="0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а_упор_разм.pn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72" cy="36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D67" w:rsidRPr="00BC0C46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BC0C46" w:rsidRDefault="00441D67" w:rsidP="00314FBD">
            <w:pPr>
              <w:spacing w:before="120" w:after="120" w:line="240" w:lineRule="auto"/>
              <w:ind w:firstLine="227"/>
              <w:rPr>
                <w:rFonts w:ascii="Arial" w:hAnsi="Arial" w:cs="Arial"/>
                <w:color w:val="000000" w:themeColor="text1"/>
              </w:rPr>
            </w:pPr>
            <w:r w:rsidRPr="00BC0C46">
              <w:rPr>
                <w:rFonts w:ascii="Arial" w:hAnsi="Arial" w:cs="Arial"/>
                <w:color w:val="000000" w:themeColor="text1"/>
              </w:rPr>
              <w:t xml:space="preserve">б) с упором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BC0C46" w:rsidRDefault="00441D67" w:rsidP="00441D67">
            <w:pPr>
              <w:pStyle w:val="Preformat"/>
              <w:jc w:val="center"/>
              <w:rPr>
                <w:rFonts w:ascii="Arial" w:hAnsi="Arial" w:cs="Arial"/>
                <w:color w:val="000000" w:themeColor="text1"/>
              </w:rPr>
            </w:pPr>
            <w:r w:rsidRPr="00BC0C46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421130" cy="354330"/>
                  <wp:effectExtent l="0" t="0" r="0" b="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б_упор.pn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35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C0C46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3686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:rsidR="00441D67" w:rsidRPr="00BC0C46" w:rsidRDefault="00441D67" w:rsidP="00441D67">
            <w:pPr>
              <w:jc w:val="center"/>
              <w:rPr>
                <w:rFonts w:cs="Arial"/>
                <w:color w:val="000000" w:themeColor="text1"/>
              </w:rPr>
            </w:pPr>
            <w:r w:rsidRPr="00BC0C46">
              <w:rPr>
                <w:rFonts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061049" cy="607143"/>
                  <wp:effectExtent l="0" t="0" r="0" b="0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б_упор_разм.pn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531" cy="607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D67" w:rsidRPr="00BC0C46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BC0C46" w:rsidRDefault="00441D67" w:rsidP="00314FBD">
            <w:pPr>
              <w:spacing w:before="120" w:after="120" w:line="240" w:lineRule="auto"/>
              <w:ind w:firstLine="227"/>
              <w:rPr>
                <w:rFonts w:ascii="Arial" w:hAnsi="Arial" w:cs="Arial"/>
                <w:color w:val="000000" w:themeColor="text1"/>
              </w:rPr>
            </w:pPr>
            <w:r w:rsidRPr="00BC0C46">
              <w:rPr>
                <w:rFonts w:ascii="Arial" w:hAnsi="Arial" w:cs="Arial"/>
                <w:color w:val="000000" w:themeColor="text1"/>
              </w:rPr>
              <w:t xml:space="preserve">16 Горка сортировочная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BC0C46" w:rsidRDefault="00441D67" w:rsidP="00441D67">
            <w:pPr>
              <w:pStyle w:val="Preformat"/>
              <w:jc w:val="center"/>
              <w:rPr>
                <w:rFonts w:ascii="Arial" w:hAnsi="Arial" w:cs="Arial"/>
                <w:color w:val="000000" w:themeColor="text1"/>
              </w:rPr>
            </w:pPr>
            <w:r w:rsidRPr="00BC0C46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421130" cy="350520"/>
                  <wp:effectExtent l="19050" t="0" r="7620" b="0"/>
                  <wp:docPr id="82" name="Рисунок 56" descr="Горка сор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рка сорт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BC0C46" w:rsidRDefault="00441D67" w:rsidP="00441D67">
            <w:pPr>
              <w:jc w:val="center"/>
              <w:rPr>
                <w:rFonts w:cs="Arial"/>
                <w:color w:val="000000" w:themeColor="text1"/>
              </w:rPr>
            </w:pPr>
            <w:r w:rsidRPr="00BC0C46">
              <w:rPr>
                <w:rFonts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241425" cy="647065"/>
                  <wp:effectExtent l="19050" t="0" r="0" b="0"/>
                  <wp:docPr id="84" name="Рисунок 63" descr="Горка сорт_размер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рка сорт_размеры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25" cy="64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1D67" w:rsidRPr="00BC0C46" w:rsidRDefault="00441D67" w:rsidP="00441D67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BC0C46" w:rsidRDefault="00441D67" w:rsidP="00441D67">
            <w:pPr>
              <w:jc w:val="center"/>
              <w:rPr>
                <w:rFonts w:cs="Arial"/>
                <w:color w:val="000000" w:themeColor="text1"/>
              </w:rPr>
            </w:pPr>
            <w:r w:rsidRPr="00BC0C46">
              <w:rPr>
                <w:rFonts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061085" cy="552450"/>
                  <wp:effectExtent l="0" t="0" r="0" b="0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_Горка сорт_размеры_2.pn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D67" w:rsidRPr="00BC0C46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BC0C46" w:rsidRDefault="00441D67" w:rsidP="00314FBD">
            <w:pPr>
              <w:spacing w:before="120" w:after="120" w:line="240" w:lineRule="auto"/>
              <w:ind w:firstLine="227"/>
              <w:rPr>
                <w:rFonts w:ascii="Arial" w:hAnsi="Arial" w:cs="Arial"/>
                <w:color w:val="000000" w:themeColor="text1"/>
              </w:rPr>
            </w:pPr>
            <w:r w:rsidRPr="00BC0C46">
              <w:rPr>
                <w:rFonts w:ascii="Arial" w:hAnsi="Arial" w:cs="Arial"/>
                <w:color w:val="000000" w:themeColor="text1"/>
              </w:rPr>
              <w:t xml:space="preserve">17 </w:t>
            </w:r>
            <w:proofErr w:type="spellStart"/>
            <w:r w:rsidRPr="00BC0C46">
              <w:rPr>
                <w:rFonts w:ascii="Arial" w:hAnsi="Arial" w:cs="Arial"/>
                <w:color w:val="000000" w:themeColor="text1"/>
              </w:rPr>
              <w:t>Полугорка</w:t>
            </w:r>
            <w:proofErr w:type="spellEnd"/>
            <w:r w:rsidRPr="00BC0C46">
              <w:rPr>
                <w:rFonts w:ascii="Arial" w:hAnsi="Arial" w:cs="Arial"/>
                <w:color w:val="000000" w:themeColor="text1"/>
              </w:rPr>
              <w:t xml:space="preserve"> сортировочная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BC0C46" w:rsidRDefault="00441D67" w:rsidP="00441D67">
            <w:pPr>
              <w:jc w:val="center"/>
              <w:rPr>
                <w:rFonts w:cs="Arial"/>
                <w:color w:val="000000" w:themeColor="text1"/>
              </w:rPr>
            </w:pPr>
            <w:r w:rsidRPr="00BC0C46">
              <w:rPr>
                <w:rFonts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421130" cy="367665"/>
                  <wp:effectExtent l="19050" t="0" r="7620" b="0"/>
                  <wp:docPr id="86" name="Рисунок 57" descr="Полугорка сор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угорка сорт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BC0C46" w:rsidRDefault="00441D67" w:rsidP="00441D67">
            <w:pPr>
              <w:jc w:val="center"/>
              <w:rPr>
                <w:rFonts w:cs="Arial"/>
                <w:color w:val="000000" w:themeColor="text1"/>
              </w:rPr>
            </w:pPr>
            <w:r w:rsidRPr="00BC0C46">
              <w:rPr>
                <w:rFonts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241425" cy="592455"/>
                  <wp:effectExtent l="0" t="0" r="0" b="0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_полугорка сорт_размеры.pn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25" cy="59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BC0C46" w:rsidRDefault="00441D67" w:rsidP="00441D67">
            <w:pPr>
              <w:jc w:val="center"/>
              <w:rPr>
                <w:rFonts w:cs="Arial"/>
                <w:color w:val="000000" w:themeColor="text1"/>
              </w:rPr>
            </w:pPr>
            <w:r w:rsidRPr="00BC0C46">
              <w:rPr>
                <w:rFonts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061085" cy="506095"/>
                  <wp:effectExtent l="0" t="0" r="0" b="0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_полугорка сорт_размеры2.pn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50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FBD" w:rsidRPr="00BC0C46" w:rsidRDefault="00314FBD" w:rsidP="00314FBD">
      <w:pPr>
        <w:pageBreakBefore/>
        <w:spacing w:after="120" w:line="240" w:lineRule="auto"/>
        <w:rPr>
          <w:rFonts w:ascii="Arial" w:hAnsi="Arial" w:cs="Arial"/>
          <w:i/>
          <w:color w:val="000000" w:themeColor="text1"/>
        </w:rPr>
      </w:pPr>
      <w:r w:rsidRPr="00BC0C46">
        <w:rPr>
          <w:rFonts w:ascii="Arial" w:hAnsi="Arial" w:cs="Arial"/>
          <w:i/>
          <w:color w:val="000000" w:themeColor="text1"/>
        </w:rPr>
        <w:lastRenderedPageBreak/>
        <w:t>Продолжение таблицы 5</w:t>
      </w:r>
    </w:p>
    <w:tbl>
      <w:tblPr>
        <w:tblW w:w="9923" w:type="dxa"/>
        <w:tblInd w:w="15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3969"/>
        <w:gridCol w:w="2268"/>
        <w:gridCol w:w="1985"/>
        <w:gridCol w:w="1701"/>
      </w:tblGrid>
      <w:tr w:rsidR="00314FBD" w:rsidRPr="00BC0C46" w:rsidTr="00E04FD8">
        <w:trPr>
          <w:cantSplit/>
          <w:trHeight w:val="20"/>
          <w:tblHeader/>
        </w:trPr>
        <w:tc>
          <w:tcPr>
            <w:tcW w:w="396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314FBD" w:rsidRPr="00BC0C46" w:rsidRDefault="00314FBD" w:rsidP="00E04FD8">
            <w:pPr>
              <w:spacing w:after="120" w:line="240" w:lineRule="auto"/>
              <w:jc w:val="center"/>
              <w:rPr>
                <w:rFonts w:ascii="Arial" w:hAnsi="Arial" w:cs="Arial"/>
                <w:color w:val="000000" w:themeColor="text1"/>
                <w:lang w:val="en-US"/>
              </w:rPr>
            </w:pPr>
            <w:r w:rsidRPr="00BC0C46">
              <w:rPr>
                <w:rFonts w:ascii="Arial" w:hAnsi="Arial" w:cs="Arial"/>
                <w:color w:val="000000" w:themeColor="text1"/>
              </w:rPr>
              <w:t>Наименование</w:t>
            </w:r>
          </w:p>
        </w:tc>
        <w:tc>
          <w:tcPr>
            <w:tcW w:w="2268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314FBD" w:rsidRPr="00BC0C46" w:rsidRDefault="00314FBD" w:rsidP="00E04FD8">
            <w:pPr>
              <w:pStyle w:val="Preforma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C0C46">
              <w:rPr>
                <w:rFonts w:ascii="Arial" w:hAnsi="Arial" w:cs="Arial"/>
                <w:color w:val="000000" w:themeColor="text1"/>
                <w:sz w:val="22"/>
                <w:szCs w:val="22"/>
              </w:rPr>
              <w:t>Обозначение и изображение</w:t>
            </w:r>
          </w:p>
        </w:tc>
        <w:tc>
          <w:tcPr>
            <w:tcW w:w="368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14FBD" w:rsidRPr="00BC0C46" w:rsidRDefault="00314FBD" w:rsidP="00E04FD8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BC0C46">
              <w:rPr>
                <w:rFonts w:ascii="Arial" w:hAnsi="Arial" w:cs="Arial"/>
                <w:color w:val="000000" w:themeColor="text1"/>
              </w:rPr>
              <w:t xml:space="preserve">Размер, </w:t>
            </w:r>
            <w:proofErr w:type="gramStart"/>
            <w:r w:rsidRPr="00BC0C46">
              <w:rPr>
                <w:rFonts w:ascii="Arial" w:hAnsi="Arial" w:cs="Arial"/>
                <w:color w:val="000000" w:themeColor="text1"/>
              </w:rPr>
              <w:t>мм</w:t>
            </w:r>
            <w:proofErr w:type="gramEnd"/>
            <w:r w:rsidRPr="00BC0C46">
              <w:rPr>
                <w:rFonts w:ascii="Arial" w:hAnsi="Arial" w:cs="Arial"/>
                <w:color w:val="000000" w:themeColor="text1"/>
              </w:rPr>
              <w:t>, для масштаба</w:t>
            </w:r>
          </w:p>
        </w:tc>
      </w:tr>
      <w:tr w:rsidR="00314FBD" w:rsidRPr="00BC0C46" w:rsidTr="00E04FD8">
        <w:trPr>
          <w:cantSplit/>
          <w:tblHeader/>
        </w:trPr>
        <w:tc>
          <w:tcPr>
            <w:tcW w:w="3969" w:type="dxa"/>
            <w:vMerge/>
            <w:tcBorders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314FBD" w:rsidRPr="00BC0C46" w:rsidRDefault="00314FBD" w:rsidP="00E04FD8">
            <w:pPr>
              <w:spacing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268" w:type="dxa"/>
            <w:vMerge/>
            <w:tcBorders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314FBD" w:rsidRPr="00BC0C46" w:rsidRDefault="00314FBD" w:rsidP="00E04FD8">
            <w:pPr>
              <w:pStyle w:val="Preforma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314FBD" w:rsidRPr="00BC0C46" w:rsidRDefault="00314FBD" w:rsidP="00E04FD8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BC0C46">
              <w:rPr>
                <w:rFonts w:ascii="Arial" w:hAnsi="Arial" w:cs="Arial"/>
                <w:color w:val="000000" w:themeColor="text1"/>
              </w:rPr>
              <w:t>1:500; 1:1000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314FBD" w:rsidRPr="00BC0C46" w:rsidRDefault="00314FBD" w:rsidP="00E04FD8">
            <w:pPr>
              <w:spacing w:before="40" w:after="4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BC0C46">
              <w:rPr>
                <w:rFonts w:ascii="Arial" w:hAnsi="Arial" w:cs="Arial"/>
                <w:color w:val="000000" w:themeColor="text1"/>
              </w:rPr>
              <w:t>1:2000; 1:5000</w:t>
            </w:r>
          </w:p>
        </w:tc>
      </w:tr>
      <w:tr w:rsidR="00314FBD" w:rsidRPr="00BC0C46" w:rsidTr="00E04FD8">
        <w:tc>
          <w:tcPr>
            <w:tcW w:w="3969" w:type="dxa"/>
            <w:tcBorders>
              <w:top w:val="double" w:sz="4" w:space="0" w:color="auto"/>
              <w:left w:val="single" w:sz="4" w:space="0" w:color="auto"/>
              <w:right w:val="single" w:sz="2" w:space="0" w:color="auto"/>
            </w:tcBorders>
          </w:tcPr>
          <w:p w:rsidR="00314FBD" w:rsidRPr="00BC0C46" w:rsidRDefault="00314FBD" w:rsidP="00E04FD8">
            <w:pPr>
              <w:spacing w:after="0" w:line="240" w:lineRule="auto"/>
              <w:rPr>
                <w:rFonts w:cs="Arial"/>
                <w:color w:val="000000" w:themeColor="text1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314FBD" w:rsidRPr="00BC0C46" w:rsidRDefault="00314FBD" w:rsidP="00E04FD8">
            <w:pPr>
              <w:pStyle w:val="Preformat"/>
              <w:jc w:val="center"/>
              <w:rPr>
                <w:rFonts w:ascii="Arial" w:hAnsi="Arial" w:cs="Arial"/>
                <w:noProof/>
                <w:color w:val="000000" w:themeColor="text1"/>
                <w:lang w:eastAsia="ru-RU"/>
              </w:rPr>
            </w:pPr>
          </w:p>
        </w:tc>
        <w:tc>
          <w:tcPr>
            <w:tcW w:w="3686" w:type="dxa"/>
            <w:gridSpan w:val="2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314FBD" w:rsidRPr="00BC0C46" w:rsidRDefault="00314FBD" w:rsidP="00E04FD8">
            <w:pPr>
              <w:spacing w:after="0" w:line="240" w:lineRule="auto"/>
              <w:jc w:val="center"/>
              <w:rPr>
                <w:rFonts w:cs="Arial"/>
                <w:noProof/>
                <w:color w:val="000000" w:themeColor="text1"/>
              </w:rPr>
            </w:pPr>
          </w:p>
        </w:tc>
      </w:tr>
      <w:tr w:rsidR="00441D67" w:rsidRPr="00BC0C46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BC0C46" w:rsidRDefault="00441D67" w:rsidP="00314FBD">
            <w:pPr>
              <w:spacing w:before="120" w:after="120" w:line="240" w:lineRule="auto"/>
              <w:ind w:firstLine="227"/>
              <w:rPr>
                <w:rFonts w:ascii="Arial" w:hAnsi="Arial" w:cs="Arial"/>
                <w:color w:val="000000" w:themeColor="text1"/>
              </w:rPr>
            </w:pPr>
            <w:r w:rsidRPr="00BC0C46">
              <w:rPr>
                <w:rFonts w:ascii="Arial" w:hAnsi="Arial" w:cs="Arial"/>
                <w:color w:val="000000" w:themeColor="text1"/>
              </w:rPr>
              <w:t xml:space="preserve">18 Сбрасыватель башмака: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BC0C46" w:rsidRDefault="00441D67" w:rsidP="00441D67">
            <w:pPr>
              <w:pStyle w:val="Preformat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686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:rsidR="00441D67" w:rsidRPr="00BC0C46" w:rsidRDefault="00441D67" w:rsidP="00441D67">
            <w:pPr>
              <w:jc w:val="center"/>
              <w:rPr>
                <w:rFonts w:cs="Arial"/>
                <w:color w:val="000000" w:themeColor="text1"/>
              </w:rPr>
            </w:pPr>
          </w:p>
        </w:tc>
      </w:tr>
      <w:tr w:rsidR="00441D67" w:rsidRPr="00BC0C46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BC0C46" w:rsidRDefault="00441D67" w:rsidP="00314FBD">
            <w:pPr>
              <w:spacing w:before="120" w:after="120" w:line="240" w:lineRule="auto"/>
              <w:ind w:firstLine="227"/>
              <w:rPr>
                <w:rFonts w:ascii="Arial" w:hAnsi="Arial" w:cs="Arial"/>
                <w:color w:val="000000" w:themeColor="text1"/>
              </w:rPr>
            </w:pPr>
            <w:r w:rsidRPr="00BC0C46">
              <w:rPr>
                <w:rFonts w:ascii="Arial" w:hAnsi="Arial" w:cs="Arial"/>
                <w:color w:val="000000" w:themeColor="text1"/>
              </w:rPr>
              <w:t xml:space="preserve">а) </w:t>
            </w:r>
            <w:proofErr w:type="spellStart"/>
            <w:r w:rsidRPr="00BC0C46">
              <w:rPr>
                <w:rFonts w:ascii="Arial" w:hAnsi="Arial" w:cs="Arial"/>
                <w:color w:val="000000" w:themeColor="text1"/>
              </w:rPr>
              <w:t>усовой</w:t>
            </w:r>
            <w:proofErr w:type="spellEnd"/>
            <w:r w:rsidRPr="00BC0C46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BC0C46" w:rsidRDefault="00441D67" w:rsidP="00441D67">
            <w:pPr>
              <w:pStyle w:val="Preformat"/>
              <w:jc w:val="center"/>
              <w:rPr>
                <w:rFonts w:ascii="Arial" w:hAnsi="Arial" w:cs="Arial"/>
                <w:color w:val="000000" w:themeColor="text1"/>
              </w:rPr>
            </w:pPr>
            <w:r w:rsidRPr="00BC0C46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421130" cy="331470"/>
                  <wp:effectExtent l="19050" t="0" r="7620" b="0"/>
                  <wp:docPr id="108" name="Рисунок 107" descr="Сбрасыватель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брасыватель_1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:rsidR="00441D67" w:rsidRPr="00BC0C46" w:rsidRDefault="00441D67" w:rsidP="00441D67">
            <w:pPr>
              <w:jc w:val="center"/>
              <w:rPr>
                <w:rFonts w:cs="Arial"/>
                <w:color w:val="000000" w:themeColor="text1"/>
              </w:rPr>
            </w:pPr>
            <w:r w:rsidRPr="00BC0C46">
              <w:rPr>
                <w:rFonts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369627" cy="701673"/>
                  <wp:effectExtent l="0" t="0" r="0" b="0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pn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074" cy="70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D67" w:rsidRPr="00BC0C46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BC0C46" w:rsidRDefault="00441D67" w:rsidP="00314FBD">
            <w:pPr>
              <w:spacing w:before="120" w:after="120" w:line="240" w:lineRule="auto"/>
              <w:ind w:firstLine="227"/>
              <w:rPr>
                <w:rFonts w:ascii="Arial" w:hAnsi="Arial" w:cs="Arial"/>
                <w:color w:val="000000" w:themeColor="text1"/>
              </w:rPr>
            </w:pPr>
            <w:r w:rsidRPr="00BC0C46">
              <w:rPr>
                <w:rFonts w:ascii="Arial" w:hAnsi="Arial" w:cs="Arial"/>
                <w:color w:val="000000" w:themeColor="text1"/>
              </w:rPr>
              <w:t xml:space="preserve">б) клиновой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BC0C46" w:rsidRDefault="00441D67" w:rsidP="00441D67">
            <w:pPr>
              <w:pStyle w:val="Preformat"/>
              <w:jc w:val="center"/>
              <w:rPr>
                <w:rFonts w:ascii="Arial" w:hAnsi="Arial" w:cs="Arial"/>
                <w:color w:val="000000" w:themeColor="text1"/>
              </w:rPr>
            </w:pPr>
            <w:r w:rsidRPr="00BC0C46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421130" cy="331470"/>
                  <wp:effectExtent l="19050" t="0" r="7620" b="0"/>
                  <wp:docPr id="101" name="Рисунок 100" descr="Сбрасыватель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брасыватель_2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:rsidR="00441D67" w:rsidRPr="00BC0C46" w:rsidRDefault="00441D67" w:rsidP="00441D67">
            <w:pPr>
              <w:jc w:val="center"/>
              <w:rPr>
                <w:rFonts w:cs="Arial"/>
                <w:color w:val="000000" w:themeColor="text1"/>
              </w:rPr>
            </w:pPr>
            <w:r w:rsidRPr="00BC0C46">
              <w:rPr>
                <w:rFonts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362973" cy="581575"/>
                  <wp:effectExtent l="0" t="0" r="0" b="0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б.png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593" cy="581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D67" w:rsidRPr="00BC0C46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BC0C46" w:rsidRDefault="00441D67" w:rsidP="00314FBD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 w:themeColor="text1"/>
              </w:rPr>
            </w:pPr>
            <w:r w:rsidRPr="00BC0C46">
              <w:rPr>
                <w:rFonts w:ascii="Arial" w:hAnsi="Arial" w:cs="Arial"/>
                <w:color w:val="000000" w:themeColor="text1"/>
              </w:rPr>
              <w:t>19 Замедлитель вагонный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BC0C46" w:rsidRDefault="00441D67" w:rsidP="00314FBD">
            <w:pPr>
              <w:pStyle w:val="Preformat"/>
              <w:jc w:val="center"/>
              <w:rPr>
                <w:rFonts w:ascii="Arial" w:hAnsi="Arial" w:cs="Arial"/>
                <w:color w:val="000000" w:themeColor="text1"/>
              </w:rPr>
            </w:pPr>
            <w:r w:rsidRPr="00BC0C46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421130" cy="409575"/>
                  <wp:effectExtent l="0" t="0" r="0" b="0"/>
                  <wp:docPr id="1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_замедлитель1.png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:rsidR="00441D67" w:rsidRPr="00BC0C46" w:rsidRDefault="00441D67" w:rsidP="00314FBD">
            <w:pPr>
              <w:spacing w:before="40" w:line="240" w:lineRule="auto"/>
              <w:jc w:val="center"/>
              <w:rPr>
                <w:rFonts w:cs="Arial"/>
                <w:color w:val="000000" w:themeColor="text1"/>
              </w:rPr>
            </w:pPr>
            <w:r w:rsidRPr="00BC0C46">
              <w:rPr>
                <w:rFonts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345832" cy="533400"/>
                  <wp:effectExtent l="19050" t="0" r="6718" b="0"/>
                  <wp:docPr id="241" name="Рисунок 240" descr="19_замедлитель_раз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_замедлитель_разм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632" cy="536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D67" w:rsidRPr="00BC0C46" w:rsidTr="00314FBD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BC0C46" w:rsidRDefault="00441D67" w:rsidP="00314FBD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 w:themeColor="text1"/>
              </w:rPr>
            </w:pPr>
            <w:r w:rsidRPr="00BC0C46">
              <w:rPr>
                <w:rFonts w:ascii="Arial" w:hAnsi="Arial" w:cs="Arial"/>
                <w:color w:val="000000" w:themeColor="text1"/>
              </w:rPr>
              <w:t xml:space="preserve">20 Круг поворотный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BC0C46" w:rsidRDefault="00441D67" w:rsidP="00314FBD">
            <w:pPr>
              <w:spacing w:line="240" w:lineRule="auto"/>
              <w:jc w:val="center"/>
              <w:rPr>
                <w:rFonts w:cs="Arial"/>
                <w:color w:val="000000" w:themeColor="text1"/>
                <w:lang w:val="en-US"/>
              </w:rPr>
            </w:pPr>
            <w:r w:rsidRPr="00BC0C46">
              <w:rPr>
                <w:rFonts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969485" cy="510734"/>
                  <wp:effectExtent l="19050" t="0" r="2065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_круг.png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899" cy="51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BC0C46" w:rsidRDefault="00441D67" w:rsidP="00314FBD">
            <w:pPr>
              <w:spacing w:before="120"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BC0C46">
              <w:rPr>
                <w:rFonts w:ascii="Arial" w:hAnsi="Arial" w:cs="Arial"/>
                <w:color w:val="000000" w:themeColor="text1"/>
              </w:rPr>
              <w:t>Изображается упрощенно в масштабе чертежа</w:t>
            </w: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BC0C46" w:rsidRDefault="00441D67" w:rsidP="00314FBD">
            <w:pPr>
              <w:spacing w:line="240" w:lineRule="auto"/>
              <w:jc w:val="center"/>
              <w:rPr>
                <w:rFonts w:cs="Arial"/>
                <w:noProof/>
                <w:color w:val="000000" w:themeColor="text1"/>
              </w:rPr>
            </w:pPr>
            <w:r w:rsidRPr="00BC0C46">
              <w:rPr>
                <w:rFonts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026544" cy="579926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_круг_размер.pn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819" cy="584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1D67" w:rsidRPr="00BC0C46" w:rsidRDefault="00441D67" w:rsidP="00314FBD">
            <w:pPr>
              <w:spacing w:after="40" w:line="240" w:lineRule="auto"/>
              <w:jc w:val="center"/>
              <w:rPr>
                <w:rFonts w:cs="Arial"/>
                <w:color w:val="000000" w:themeColor="text1"/>
              </w:rPr>
            </w:pPr>
            <w:r w:rsidRPr="00BC0C46">
              <w:rPr>
                <w:rFonts w:cs="Arial"/>
                <w:noProof/>
                <w:color w:val="000000" w:themeColor="text1"/>
              </w:rPr>
              <w:sym w:font="Symbol" w:char="F0C6"/>
            </w:r>
            <w:r w:rsidRPr="00BC0C46">
              <w:rPr>
                <w:rFonts w:cs="Arial"/>
                <w:noProof/>
                <w:color w:val="000000" w:themeColor="text1"/>
              </w:rPr>
              <w:sym w:font="Symbol" w:char="F0B3"/>
            </w:r>
            <w:r w:rsidRPr="00BC0C46">
              <w:rPr>
                <w:rFonts w:cs="Arial"/>
                <w:noProof/>
                <w:color w:val="000000" w:themeColor="text1"/>
              </w:rPr>
              <w:t>5</w:t>
            </w:r>
          </w:p>
        </w:tc>
      </w:tr>
      <w:tr w:rsidR="00441D67" w:rsidRPr="00BC0C46" w:rsidTr="00314FBD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BC0C46" w:rsidRDefault="00441D67" w:rsidP="00314FBD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 w:themeColor="text1"/>
              </w:rPr>
            </w:pPr>
            <w:r w:rsidRPr="00BC0C46">
              <w:rPr>
                <w:rFonts w:ascii="Arial" w:hAnsi="Arial" w:cs="Arial"/>
                <w:color w:val="000000" w:themeColor="text1"/>
              </w:rPr>
              <w:t>21 Весы вагонные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BC0C46" w:rsidRDefault="00441D67" w:rsidP="00314FBD">
            <w:pPr>
              <w:pStyle w:val="Preformat"/>
              <w:jc w:val="center"/>
              <w:rPr>
                <w:rFonts w:ascii="Arial" w:hAnsi="Arial" w:cs="Arial"/>
                <w:color w:val="000000" w:themeColor="text1"/>
              </w:rPr>
            </w:pPr>
            <w:r w:rsidRPr="00BC0C46">
              <w:rPr>
                <w:rFonts w:ascii="Arial" w:hAnsi="Arial" w:cs="Arial"/>
                <w:i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095765" cy="389736"/>
                  <wp:effectExtent l="19050" t="0" r="9135" b="0"/>
                  <wp:docPr id="239" name="Рисунок 238" descr="21_вес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_весы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28" cy="39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BC0C46" w:rsidRDefault="00441D67" w:rsidP="00314FBD">
            <w:pPr>
              <w:spacing w:before="120"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BC0C46">
              <w:rPr>
                <w:rFonts w:ascii="Arial" w:hAnsi="Arial" w:cs="Arial"/>
                <w:color w:val="000000" w:themeColor="text1"/>
              </w:rPr>
              <w:t>Изображаются упрощенно в масштабе чертежа</w:t>
            </w: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BC0C46" w:rsidRDefault="00441D67" w:rsidP="00314FBD">
            <w:pPr>
              <w:spacing w:line="240" w:lineRule="auto"/>
              <w:jc w:val="center"/>
              <w:rPr>
                <w:rFonts w:cs="Arial"/>
                <w:color w:val="000000" w:themeColor="text1"/>
              </w:rPr>
            </w:pPr>
            <w:r w:rsidRPr="00BC0C46">
              <w:rPr>
                <w:rFonts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061085" cy="702310"/>
                  <wp:effectExtent l="19050" t="0" r="5715" b="0"/>
                  <wp:docPr id="205" name="Рисунок 204" descr="21_вес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_весы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D67" w:rsidRPr="00BC0C46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BC0C46" w:rsidRDefault="00441D67" w:rsidP="00314FBD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 w:themeColor="text1"/>
              </w:rPr>
            </w:pPr>
            <w:r w:rsidRPr="00BC0C46">
              <w:rPr>
                <w:rFonts w:ascii="Arial" w:hAnsi="Arial" w:cs="Arial"/>
                <w:color w:val="000000" w:themeColor="text1"/>
              </w:rPr>
              <w:t xml:space="preserve">22 Колонка раздачи ГСМ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BC0C46" w:rsidRDefault="00441D67" w:rsidP="00314FBD">
            <w:pPr>
              <w:spacing w:before="120" w:line="240" w:lineRule="auto"/>
              <w:jc w:val="center"/>
              <w:rPr>
                <w:rFonts w:cs="Arial"/>
                <w:color w:val="000000" w:themeColor="text1"/>
              </w:rPr>
            </w:pPr>
            <w:r w:rsidRPr="00BC0C46">
              <w:rPr>
                <w:rFonts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419225" cy="485775"/>
                  <wp:effectExtent l="19050" t="0" r="9525" b="0"/>
                  <wp:docPr id="14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:rsidR="00441D67" w:rsidRPr="00BC0C46" w:rsidRDefault="00441D67" w:rsidP="00314FBD">
            <w:pPr>
              <w:spacing w:line="240" w:lineRule="auto"/>
              <w:jc w:val="center"/>
              <w:rPr>
                <w:rFonts w:cs="Arial"/>
                <w:color w:val="000000" w:themeColor="text1"/>
              </w:rPr>
            </w:pPr>
            <w:r w:rsidRPr="00BC0C46">
              <w:rPr>
                <w:rFonts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982980" cy="899160"/>
                  <wp:effectExtent l="0" t="0" r="0" b="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D67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314FBD" w:rsidRDefault="00441D67" w:rsidP="00314FBD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314FBD">
              <w:rPr>
                <w:rFonts w:ascii="Arial" w:hAnsi="Arial" w:cs="Arial"/>
                <w:color w:val="000000"/>
              </w:rPr>
              <w:t xml:space="preserve">23 Кран опробования тормозов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Default="00441D67" w:rsidP="00314FBD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421130" cy="399415"/>
                  <wp:effectExtent l="19050" t="0" r="7620" b="0"/>
                  <wp:docPr id="105" name="Рисунок 104" descr="Кран тормо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н тормоз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1D67" w:rsidRDefault="00441D67" w:rsidP="00314FBD">
            <w:pPr>
              <w:pStyle w:val="Preforma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86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:rsidR="00441D67" w:rsidRDefault="00441D67" w:rsidP="00314FBD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211033" cy="925169"/>
                  <wp:effectExtent l="19050" t="0" r="8167" b="0"/>
                  <wp:docPr id="32" name="Рисунок 31" descr="23_Кран тормоз_разм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_Кран тормоз_размер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958" cy="92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D67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314FBD" w:rsidRDefault="00441D67" w:rsidP="00314FBD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314FBD">
              <w:rPr>
                <w:rFonts w:ascii="Arial" w:hAnsi="Arial" w:cs="Arial"/>
                <w:color w:val="000000"/>
              </w:rPr>
              <w:t xml:space="preserve">24 Устройство </w:t>
            </w:r>
            <w:proofErr w:type="spellStart"/>
            <w:r w:rsidRPr="00314FBD">
              <w:rPr>
                <w:rFonts w:ascii="Arial" w:hAnsi="Arial" w:cs="Arial"/>
                <w:color w:val="000000"/>
              </w:rPr>
              <w:t>пневмообдувки</w:t>
            </w:r>
            <w:proofErr w:type="spellEnd"/>
            <w:r w:rsidRPr="00314FBD">
              <w:rPr>
                <w:rFonts w:ascii="Arial" w:hAnsi="Arial" w:cs="Arial"/>
                <w:color w:val="000000"/>
              </w:rPr>
              <w:t xml:space="preserve"> стрелок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Default="00441D67" w:rsidP="00314FBD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421130" cy="391160"/>
                  <wp:effectExtent l="19050" t="0" r="7620" b="0"/>
                  <wp:docPr id="107" name="Рисунок 106" descr="Пневмообдув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невмообдувка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39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1D67" w:rsidRDefault="00441D67" w:rsidP="00314FBD">
            <w:pPr>
              <w:pStyle w:val="Preforma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3686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:rsidR="00441D67" w:rsidRDefault="00441D67" w:rsidP="00314FBD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001486" cy="734679"/>
                  <wp:effectExtent l="19050" t="0" r="8164" b="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_Пневмообдувка_разм.pn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886" cy="74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FBD" w:rsidRPr="00314FBD" w:rsidRDefault="00314FBD" w:rsidP="00314FBD">
      <w:pPr>
        <w:pageBreakBefore/>
        <w:spacing w:after="120" w:line="240" w:lineRule="auto"/>
        <w:rPr>
          <w:rFonts w:ascii="Arial" w:hAnsi="Arial" w:cs="Arial"/>
          <w:i/>
        </w:rPr>
      </w:pPr>
      <w:r w:rsidRPr="00314FBD">
        <w:rPr>
          <w:rFonts w:ascii="Arial" w:hAnsi="Arial" w:cs="Arial"/>
          <w:i/>
        </w:rPr>
        <w:lastRenderedPageBreak/>
        <w:t>Продолжение таблицы 5</w:t>
      </w:r>
    </w:p>
    <w:tbl>
      <w:tblPr>
        <w:tblW w:w="9923" w:type="dxa"/>
        <w:tblInd w:w="15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3969"/>
        <w:gridCol w:w="2268"/>
        <w:gridCol w:w="1985"/>
        <w:gridCol w:w="1701"/>
      </w:tblGrid>
      <w:tr w:rsidR="00314FBD" w:rsidRPr="00441D67" w:rsidTr="00E04FD8">
        <w:trPr>
          <w:cantSplit/>
          <w:trHeight w:val="20"/>
          <w:tblHeader/>
        </w:trPr>
        <w:tc>
          <w:tcPr>
            <w:tcW w:w="396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314FBD" w:rsidRPr="00441D67" w:rsidRDefault="00314FBD" w:rsidP="00E04FD8">
            <w:pPr>
              <w:spacing w:after="120" w:line="240" w:lineRule="auto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441D67">
              <w:rPr>
                <w:rFonts w:ascii="Arial" w:hAnsi="Arial" w:cs="Arial"/>
                <w:color w:val="000000"/>
              </w:rPr>
              <w:t>Наименование</w:t>
            </w:r>
          </w:p>
        </w:tc>
        <w:tc>
          <w:tcPr>
            <w:tcW w:w="2268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314FBD" w:rsidRPr="00441D67" w:rsidRDefault="00314FBD" w:rsidP="00E04FD8">
            <w:pPr>
              <w:pStyle w:val="Preforma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41D67">
              <w:rPr>
                <w:rFonts w:ascii="Arial" w:hAnsi="Arial" w:cs="Arial"/>
                <w:color w:val="000000"/>
                <w:sz w:val="22"/>
                <w:szCs w:val="22"/>
              </w:rPr>
              <w:t>Обозначение и изображение</w:t>
            </w:r>
          </w:p>
        </w:tc>
        <w:tc>
          <w:tcPr>
            <w:tcW w:w="368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14FBD" w:rsidRPr="00441D67" w:rsidRDefault="00314FBD" w:rsidP="00E04FD8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 xml:space="preserve">Размер, </w:t>
            </w:r>
            <w:proofErr w:type="gramStart"/>
            <w:r w:rsidRPr="00441D67">
              <w:rPr>
                <w:rFonts w:ascii="Arial" w:hAnsi="Arial" w:cs="Arial"/>
                <w:color w:val="000000"/>
              </w:rPr>
              <w:t>мм</w:t>
            </w:r>
            <w:proofErr w:type="gramEnd"/>
            <w:r w:rsidRPr="00441D67">
              <w:rPr>
                <w:rFonts w:ascii="Arial" w:hAnsi="Arial" w:cs="Arial"/>
                <w:color w:val="000000"/>
              </w:rPr>
              <w:t>, для масштаба</w:t>
            </w:r>
          </w:p>
        </w:tc>
      </w:tr>
      <w:tr w:rsidR="00314FBD" w:rsidRPr="00441D67" w:rsidTr="00E04FD8">
        <w:trPr>
          <w:cantSplit/>
          <w:tblHeader/>
        </w:trPr>
        <w:tc>
          <w:tcPr>
            <w:tcW w:w="3969" w:type="dxa"/>
            <w:vMerge/>
            <w:tcBorders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314FBD" w:rsidRPr="00441D67" w:rsidRDefault="00314FBD" w:rsidP="00E04FD8">
            <w:pPr>
              <w:spacing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314FBD" w:rsidRPr="00441D67" w:rsidRDefault="00314FBD" w:rsidP="00E04FD8">
            <w:pPr>
              <w:pStyle w:val="Preforma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314FBD" w:rsidRPr="00441D67" w:rsidRDefault="00314FBD" w:rsidP="00E04FD8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>1:500; 1:1000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314FBD" w:rsidRPr="00441D67" w:rsidRDefault="00314FBD" w:rsidP="00E04FD8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>1:2000; 1:5000</w:t>
            </w:r>
          </w:p>
        </w:tc>
      </w:tr>
      <w:tr w:rsidR="00314FBD" w:rsidTr="00E04FD8">
        <w:tc>
          <w:tcPr>
            <w:tcW w:w="3969" w:type="dxa"/>
            <w:tcBorders>
              <w:top w:val="double" w:sz="4" w:space="0" w:color="auto"/>
              <w:left w:val="single" w:sz="4" w:space="0" w:color="auto"/>
              <w:right w:val="single" w:sz="2" w:space="0" w:color="auto"/>
            </w:tcBorders>
          </w:tcPr>
          <w:p w:rsidR="00314FBD" w:rsidRDefault="00314FBD" w:rsidP="00E04FD8">
            <w:pPr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314FBD" w:rsidRDefault="00314FBD" w:rsidP="00E04FD8">
            <w:pPr>
              <w:pStyle w:val="Preformat"/>
              <w:jc w:val="center"/>
              <w:rPr>
                <w:rFonts w:ascii="Arial" w:hAnsi="Arial" w:cs="Arial"/>
                <w:noProof/>
                <w:color w:val="000000"/>
                <w:lang w:eastAsia="ru-RU"/>
              </w:rPr>
            </w:pPr>
          </w:p>
        </w:tc>
        <w:tc>
          <w:tcPr>
            <w:tcW w:w="3686" w:type="dxa"/>
            <w:gridSpan w:val="2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314FBD" w:rsidRDefault="00314FBD" w:rsidP="00E04FD8">
            <w:pPr>
              <w:spacing w:after="0" w:line="240" w:lineRule="auto"/>
              <w:jc w:val="center"/>
              <w:rPr>
                <w:rFonts w:cs="Arial"/>
                <w:noProof/>
                <w:color w:val="000000"/>
              </w:rPr>
            </w:pPr>
          </w:p>
        </w:tc>
      </w:tr>
      <w:tr w:rsidR="00441D67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314FBD" w:rsidRDefault="00441D67" w:rsidP="00314FBD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314FBD">
              <w:rPr>
                <w:rFonts w:ascii="Arial" w:hAnsi="Arial" w:cs="Arial"/>
                <w:color w:val="000000"/>
              </w:rPr>
              <w:t xml:space="preserve">25 Мост, путепровод: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Default="00441D67" w:rsidP="00314FBD">
            <w:pPr>
              <w:pStyle w:val="Preforma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985" w:type="dxa"/>
            <w:tcBorders>
              <w:left w:val="single" w:sz="2" w:space="0" w:color="auto"/>
            </w:tcBorders>
          </w:tcPr>
          <w:p w:rsidR="00441D67" w:rsidRDefault="00441D67" w:rsidP="00314FBD">
            <w:pPr>
              <w:spacing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701" w:type="dxa"/>
            <w:tcBorders>
              <w:left w:val="nil"/>
              <w:right w:val="single" w:sz="2" w:space="0" w:color="auto"/>
            </w:tcBorders>
          </w:tcPr>
          <w:p w:rsidR="00441D67" w:rsidRDefault="00441D67" w:rsidP="00314FBD">
            <w:pPr>
              <w:spacing w:line="240" w:lineRule="auto"/>
              <w:jc w:val="center"/>
              <w:rPr>
                <w:rFonts w:cs="Arial"/>
                <w:color w:val="000000"/>
              </w:rPr>
            </w:pPr>
          </w:p>
        </w:tc>
      </w:tr>
      <w:tr w:rsidR="00441D67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314FBD" w:rsidRDefault="00441D67" w:rsidP="00314FBD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314FBD">
              <w:rPr>
                <w:rFonts w:ascii="Arial" w:hAnsi="Arial" w:cs="Arial"/>
                <w:color w:val="000000"/>
              </w:rPr>
              <w:t xml:space="preserve">а) на железной дороге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D74690" w:rsidRDefault="00441D67" w:rsidP="00314FBD">
            <w:pPr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421130" cy="1402715"/>
                  <wp:effectExtent l="0" t="0" r="0" b="0"/>
                  <wp:docPr id="293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ст жд_2.png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140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color w:val="000000"/>
              </w:rPr>
              <w:t xml:space="preserve"> </w:t>
            </w:r>
          </w:p>
        </w:tc>
        <w:tc>
          <w:tcPr>
            <w:tcW w:w="1985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Default="00441D67" w:rsidP="00314FBD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181819" cy="979369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ст жд_размеры.png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842" cy="98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Default="00441D67" w:rsidP="00314FBD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013726" cy="836762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ст жд_размеры_2.pn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684" cy="8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D67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314FBD" w:rsidRDefault="00441D67" w:rsidP="00314FBD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314FBD">
              <w:rPr>
                <w:rFonts w:ascii="Arial" w:hAnsi="Arial" w:cs="Arial"/>
                <w:color w:val="000000"/>
              </w:rPr>
              <w:t xml:space="preserve">б) на автомобильной дороге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Default="00441D67" w:rsidP="00314FBD">
            <w:pPr>
              <w:pStyle w:val="Preforma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421130" cy="1402715"/>
                  <wp:effectExtent l="0" t="0" r="0" b="0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ст ад.png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140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202E6B" w:rsidRDefault="00441D67" w:rsidP="00314FBD">
            <w:pPr>
              <w:spacing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207698" cy="1000815"/>
                  <wp:effectExtent l="0" t="0" r="0" b="0"/>
                  <wp:docPr id="56" name="Рисунок 55" descr="Мост ад_размер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ст ад_размеры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851" cy="1005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Default="00441D67" w:rsidP="00314FBD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035170" cy="854463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ст ад_размеры_2.png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571" cy="863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D67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314FBD" w:rsidRDefault="00441D67" w:rsidP="00314FBD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314FBD">
              <w:rPr>
                <w:rFonts w:ascii="Arial" w:hAnsi="Arial" w:cs="Arial"/>
                <w:color w:val="000000"/>
              </w:rPr>
              <w:t xml:space="preserve">26 Путепровод тоннельного типа: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Default="00441D67" w:rsidP="00314FBD">
            <w:pPr>
              <w:pStyle w:val="Preformat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985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Default="00441D67" w:rsidP="00314FBD">
            <w:pPr>
              <w:spacing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Default="00441D67" w:rsidP="00314FBD">
            <w:pPr>
              <w:spacing w:line="240" w:lineRule="auto"/>
              <w:jc w:val="center"/>
              <w:rPr>
                <w:rFonts w:cs="Arial"/>
                <w:color w:val="000000"/>
              </w:rPr>
            </w:pPr>
          </w:p>
        </w:tc>
      </w:tr>
      <w:tr w:rsidR="00E04FD8" w:rsidTr="00E04FD8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E04FD8" w:rsidRPr="00531269" w:rsidRDefault="00E04FD8" w:rsidP="00531269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 xml:space="preserve">а) на железной дороге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A21084" w:rsidRDefault="00E04FD8" w:rsidP="00531269">
            <w:pPr>
              <w:spacing w:after="120"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421130" cy="1579245"/>
                  <wp:effectExtent l="19050" t="0" r="7620" b="0"/>
                  <wp:docPr id="158" name="Рисунок 35" descr="Путепров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утепровод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157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531269">
            <w:pPr>
              <w:spacing w:after="12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877529" cy="1461111"/>
                  <wp:effectExtent l="0" t="0" r="0" b="0"/>
                  <wp:docPr id="201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утепровод_ размеры.png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953" cy="146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04FD8" w:rsidRDefault="00E04FD8" w:rsidP="00531269">
            <w:pPr>
              <w:spacing w:after="12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827479" cy="1556657"/>
                  <wp:effectExtent l="19050" t="0" r="0" b="0"/>
                  <wp:docPr id="203" name="Рисунок 120" descr="26а_Путепровод_ размеры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а_Путепровод_ размеры2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464" cy="1554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Tr="00E04FD8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E04FD8" w:rsidRPr="00531269" w:rsidRDefault="00E04FD8" w:rsidP="00531269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 xml:space="preserve">б) на автомобильной дороге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04FD8" w:rsidRDefault="00E04FD8" w:rsidP="00531269">
            <w:pPr>
              <w:pStyle w:val="Preformat"/>
              <w:spacing w:after="12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421130" cy="1579245"/>
                  <wp:effectExtent l="0" t="0" r="0" b="0"/>
                  <wp:docPr id="219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утепровод_ад.png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157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531269">
            <w:pPr>
              <w:spacing w:after="12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957160" cy="1461588"/>
                  <wp:effectExtent l="0" t="0" r="0" b="0"/>
                  <wp:docPr id="263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утепровод_ ад_размеры.png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441" cy="1462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531269">
            <w:pPr>
              <w:spacing w:after="12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955232" cy="1458686"/>
                  <wp:effectExtent l="19050" t="0" r="0" b="0"/>
                  <wp:docPr id="264" name="Рисунок 96" descr="26б_Путепровод_ ад_размеры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б_Путепровод_ ад_размеры2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540" cy="1456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C46" w:rsidRPr="00314FBD" w:rsidRDefault="00BC0C46" w:rsidP="00BC0C46">
      <w:pPr>
        <w:pageBreakBefore/>
        <w:spacing w:after="12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lastRenderedPageBreak/>
        <w:t>Окончани</w:t>
      </w:r>
      <w:r w:rsidRPr="00314FBD">
        <w:rPr>
          <w:rFonts w:ascii="Arial" w:hAnsi="Arial" w:cs="Arial"/>
          <w:i/>
        </w:rPr>
        <w:t>е таблицы 5</w:t>
      </w:r>
    </w:p>
    <w:tbl>
      <w:tblPr>
        <w:tblW w:w="9923" w:type="dxa"/>
        <w:tblInd w:w="15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3969"/>
        <w:gridCol w:w="2268"/>
        <w:gridCol w:w="1985"/>
        <w:gridCol w:w="1701"/>
      </w:tblGrid>
      <w:tr w:rsidR="00BC0C46" w:rsidRPr="00441D67" w:rsidTr="00E04FD8">
        <w:trPr>
          <w:cantSplit/>
          <w:trHeight w:val="20"/>
          <w:tblHeader/>
        </w:trPr>
        <w:tc>
          <w:tcPr>
            <w:tcW w:w="396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BC0C46" w:rsidRPr="00441D67" w:rsidRDefault="00BC0C46" w:rsidP="00E04FD8">
            <w:pPr>
              <w:spacing w:after="120" w:line="240" w:lineRule="auto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441D67">
              <w:rPr>
                <w:rFonts w:ascii="Arial" w:hAnsi="Arial" w:cs="Arial"/>
                <w:color w:val="000000"/>
              </w:rPr>
              <w:t>Наименование</w:t>
            </w:r>
          </w:p>
        </w:tc>
        <w:tc>
          <w:tcPr>
            <w:tcW w:w="2268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BC0C46" w:rsidRPr="00441D67" w:rsidRDefault="00BC0C46" w:rsidP="00E04FD8">
            <w:pPr>
              <w:pStyle w:val="Preforma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41D67">
              <w:rPr>
                <w:rFonts w:ascii="Arial" w:hAnsi="Arial" w:cs="Arial"/>
                <w:color w:val="000000"/>
                <w:sz w:val="22"/>
                <w:szCs w:val="22"/>
              </w:rPr>
              <w:t>Обозначение и изображение</w:t>
            </w:r>
          </w:p>
        </w:tc>
        <w:tc>
          <w:tcPr>
            <w:tcW w:w="368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C0C46" w:rsidRPr="00441D67" w:rsidRDefault="00BC0C46" w:rsidP="00E04FD8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 xml:space="preserve">Размер, </w:t>
            </w:r>
            <w:proofErr w:type="gramStart"/>
            <w:r w:rsidRPr="00441D67">
              <w:rPr>
                <w:rFonts w:ascii="Arial" w:hAnsi="Arial" w:cs="Arial"/>
                <w:color w:val="000000"/>
              </w:rPr>
              <w:t>мм</w:t>
            </w:r>
            <w:proofErr w:type="gramEnd"/>
            <w:r w:rsidRPr="00441D67">
              <w:rPr>
                <w:rFonts w:ascii="Arial" w:hAnsi="Arial" w:cs="Arial"/>
                <w:color w:val="000000"/>
              </w:rPr>
              <w:t>, для масштаба</w:t>
            </w:r>
          </w:p>
        </w:tc>
      </w:tr>
      <w:tr w:rsidR="00BC0C46" w:rsidRPr="00441D67" w:rsidTr="00E04FD8">
        <w:trPr>
          <w:cantSplit/>
          <w:tblHeader/>
        </w:trPr>
        <w:tc>
          <w:tcPr>
            <w:tcW w:w="3969" w:type="dxa"/>
            <w:vMerge/>
            <w:tcBorders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BC0C46" w:rsidRPr="00441D67" w:rsidRDefault="00BC0C46" w:rsidP="00E04FD8">
            <w:pPr>
              <w:spacing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268" w:type="dxa"/>
            <w:vMerge/>
            <w:tcBorders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BC0C46" w:rsidRPr="00441D67" w:rsidRDefault="00BC0C46" w:rsidP="00E04FD8">
            <w:pPr>
              <w:pStyle w:val="Preforma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BC0C46" w:rsidRPr="00441D67" w:rsidRDefault="00BC0C46" w:rsidP="00E04FD8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>1:500; 1:1000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BC0C46" w:rsidRPr="00441D67" w:rsidRDefault="00BC0C46" w:rsidP="00E04FD8">
            <w:pPr>
              <w:spacing w:before="40" w:after="4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41D67">
              <w:rPr>
                <w:rFonts w:ascii="Arial" w:hAnsi="Arial" w:cs="Arial"/>
                <w:color w:val="000000"/>
              </w:rPr>
              <w:t>1:2000; 1:5000</w:t>
            </w:r>
          </w:p>
        </w:tc>
      </w:tr>
      <w:tr w:rsidR="00BC0C46" w:rsidTr="00E04FD8">
        <w:tc>
          <w:tcPr>
            <w:tcW w:w="3969" w:type="dxa"/>
            <w:tcBorders>
              <w:top w:val="double" w:sz="4" w:space="0" w:color="auto"/>
              <w:left w:val="single" w:sz="4" w:space="0" w:color="auto"/>
              <w:right w:val="single" w:sz="2" w:space="0" w:color="auto"/>
            </w:tcBorders>
          </w:tcPr>
          <w:p w:rsidR="00BC0C46" w:rsidRDefault="00BC0C46" w:rsidP="00E04FD8">
            <w:pPr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BC0C46" w:rsidRDefault="00BC0C46" w:rsidP="00E04FD8">
            <w:pPr>
              <w:pStyle w:val="Preformat"/>
              <w:jc w:val="center"/>
              <w:rPr>
                <w:rFonts w:ascii="Arial" w:hAnsi="Arial" w:cs="Arial"/>
                <w:noProof/>
                <w:color w:val="000000"/>
                <w:lang w:eastAsia="ru-RU"/>
              </w:rPr>
            </w:pPr>
          </w:p>
        </w:tc>
        <w:tc>
          <w:tcPr>
            <w:tcW w:w="3686" w:type="dxa"/>
            <w:gridSpan w:val="2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BC0C46" w:rsidRDefault="00BC0C46" w:rsidP="00E04FD8">
            <w:pPr>
              <w:spacing w:after="0" w:line="240" w:lineRule="auto"/>
              <w:jc w:val="center"/>
              <w:rPr>
                <w:rFonts w:cs="Arial"/>
                <w:noProof/>
                <w:color w:val="000000"/>
              </w:rPr>
            </w:pPr>
          </w:p>
        </w:tc>
      </w:tr>
      <w:tr w:rsidR="00441D67" w:rsidRPr="00BC0C46" w:rsidTr="00441D67">
        <w:trPr>
          <w:cantSplit/>
        </w:trPr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BC0C46" w:rsidRDefault="00441D67" w:rsidP="00BC0C46">
            <w:pPr>
              <w:spacing w:before="120" w:after="120" w:line="240" w:lineRule="auto"/>
              <w:ind w:firstLine="284"/>
              <w:rPr>
                <w:rFonts w:ascii="Arial" w:hAnsi="Arial" w:cs="Arial"/>
                <w:color w:val="000000" w:themeColor="text1"/>
              </w:rPr>
            </w:pPr>
            <w:r w:rsidRPr="00BC0C46">
              <w:rPr>
                <w:rFonts w:ascii="Arial" w:hAnsi="Arial" w:cs="Arial"/>
                <w:color w:val="000000" w:themeColor="text1"/>
              </w:rPr>
              <w:t xml:space="preserve">27 Железнодорожный переезд </w:t>
            </w:r>
          </w:p>
          <w:p w:rsidR="00441D67" w:rsidRPr="00BC0C46" w:rsidRDefault="00441D67" w:rsidP="00BC0C46">
            <w:pPr>
              <w:spacing w:after="0" w:line="240" w:lineRule="auto"/>
              <w:ind w:firstLine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0C46">
              <w:rPr>
                <w:rFonts w:ascii="Arial" w:hAnsi="Arial" w:cs="Arial"/>
                <w:color w:val="000000" w:themeColor="text1"/>
                <w:spacing w:val="40"/>
                <w:sz w:val="20"/>
                <w:szCs w:val="20"/>
              </w:rPr>
              <w:t>Примечание</w:t>
            </w:r>
            <w:r w:rsidRPr="00BC0C4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В условном обозначе</w:t>
            </w:r>
            <w:r w:rsidRPr="00BC0C46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нии указывают буквенное обозначение мате</w:t>
            </w:r>
            <w:r w:rsidRPr="00BC0C46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риала настила переезда:</w:t>
            </w:r>
          </w:p>
          <w:p w:rsidR="00441D67" w:rsidRPr="00BC0C46" w:rsidRDefault="00441D67" w:rsidP="00BC0C46">
            <w:pPr>
              <w:spacing w:after="0" w:line="240" w:lineRule="auto"/>
              <w:ind w:firstLine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0C46">
              <w:rPr>
                <w:rFonts w:ascii="Arial" w:hAnsi="Arial" w:cs="Arial"/>
                <w:color w:val="000000" w:themeColor="text1"/>
                <w:sz w:val="20"/>
                <w:szCs w:val="20"/>
              </w:rPr>
              <w:t>А – асфальтобетонный;</w:t>
            </w:r>
          </w:p>
          <w:p w:rsidR="00441D67" w:rsidRPr="00BC0C46" w:rsidRDefault="00441D67" w:rsidP="00BC0C46">
            <w:pPr>
              <w:spacing w:after="0" w:line="240" w:lineRule="auto"/>
              <w:ind w:firstLine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gramStart"/>
            <w:r w:rsidRPr="00BC0C46">
              <w:rPr>
                <w:rFonts w:ascii="Arial" w:hAnsi="Arial" w:cs="Arial"/>
                <w:color w:val="000000" w:themeColor="text1"/>
                <w:sz w:val="20"/>
                <w:szCs w:val="20"/>
              </w:rPr>
              <w:t>Б</w:t>
            </w:r>
            <w:proofErr w:type="gramEnd"/>
            <w:r w:rsidRPr="00BC0C4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железобетонный;</w:t>
            </w:r>
          </w:p>
          <w:p w:rsidR="00441D67" w:rsidRPr="00BC0C46" w:rsidRDefault="00441D67" w:rsidP="00BC0C46">
            <w:pPr>
              <w:spacing w:after="0" w:line="240" w:lineRule="auto"/>
              <w:ind w:firstLine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0C46">
              <w:rPr>
                <w:rFonts w:ascii="Arial" w:hAnsi="Arial" w:cs="Arial"/>
                <w:color w:val="000000" w:themeColor="text1"/>
                <w:sz w:val="20"/>
                <w:szCs w:val="20"/>
              </w:rPr>
              <w:t>Д – деревянный;</w:t>
            </w:r>
          </w:p>
          <w:p w:rsidR="00441D67" w:rsidRPr="00BC0C46" w:rsidRDefault="00441D67" w:rsidP="00BC0C46">
            <w:pPr>
              <w:spacing w:after="0" w:line="240" w:lineRule="auto"/>
              <w:ind w:firstLine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C0C4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М – </w:t>
            </w:r>
            <w:proofErr w:type="gramStart"/>
            <w:r w:rsidRPr="00BC0C46">
              <w:rPr>
                <w:rFonts w:ascii="Arial" w:hAnsi="Arial" w:cs="Arial"/>
                <w:color w:val="000000" w:themeColor="text1"/>
                <w:sz w:val="20"/>
                <w:szCs w:val="20"/>
              </w:rPr>
              <w:t>металлический</w:t>
            </w:r>
            <w:proofErr w:type="gramEnd"/>
            <w:r w:rsidRPr="00BC0C4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(стальными или чугун</w:t>
            </w:r>
            <w:r w:rsidRPr="00BC0C46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ными плитами);</w:t>
            </w:r>
          </w:p>
          <w:p w:rsidR="00441D67" w:rsidRPr="00BC0C46" w:rsidRDefault="00441D67" w:rsidP="00BC0C46">
            <w:pPr>
              <w:spacing w:after="120" w:line="240" w:lineRule="auto"/>
              <w:ind w:firstLine="284"/>
              <w:rPr>
                <w:rFonts w:ascii="Arial" w:hAnsi="Arial" w:cs="Arial"/>
                <w:color w:val="000000" w:themeColor="text1"/>
              </w:rPr>
            </w:pPr>
            <w:proofErr w:type="gramStart"/>
            <w:r w:rsidRPr="00BC0C46">
              <w:rPr>
                <w:rFonts w:ascii="Arial" w:hAnsi="Arial" w:cs="Arial"/>
                <w:color w:val="000000" w:themeColor="text1"/>
                <w:sz w:val="20"/>
                <w:szCs w:val="20"/>
              </w:rPr>
              <w:t>Р</w:t>
            </w:r>
            <w:proofErr w:type="gramEnd"/>
            <w:r w:rsidRPr="00BC0C4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</w:t>
            </w:r>
            <w:proofErr w:type="spellStart"/>
            <w:r w:rsidRPr="00BC0C46">
              <w:rPr>
                <w:rFonts w:ascii="Arial" w:hAnsi="Arial" w:cs="Arial"/>
                <w:color w:val="000000" w:themeColor="text1"/>
                <w:sz w:val="20"/>
                <w:szCs w:val="20"/>
              </w:rPr>
              <w:t>резинокордовый</w:t>
            </w:r>
            <w:proofErr w:type="spellEnd"/>
            <w:r w:rsidRPr="00BC0C4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или </w:t>
            </w:r>
            <w:proofErr w:type="spellStart"/>
            <w:r w:rsidRPr="00BC0C46">
              <w:rPr>
                <w:rFonts w:ascii="Arial" w:hAnsi="Arial" w:cs="Arial"/>
                <w:color w:val="000000" w:themeColor="text1"/>
                <w:sz w:val="20"/>
                <w:szCs w:val="20"/>
              </w:rPr>
              <w:t>резиножелезобе</w:t>
            </w:r>
            <w:r w:rsidRPr="00BC0C46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тонный</w:t>
            </w:r>
            <w:proofErr w:type="spellEnd"/>
            <w:r w:rsidRPr="00BC0C46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BC0C46" w:rsidRDefault="00441D67" w:rsidP="00441D67">
            <w:pPr>
              <w:pStyle w:val="Preformat"/>
              <w:jc w:val="center"/>
              <w:rPr>
                <w:rFonts w:ascii="Arial" w:hAnsi="Arial" w:cs="Arial"/>
                <w:color w:val="000000" w:themeColor="text1"/>
              </w:rPr>
            </w:pPr>
            <w:r w:rsidRPr="00BC0C46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211036" cy="1885817"/>
                  <wp:effectExtent l="19050" t="0" r="8164" b="0"/>
                  <wp:docPr id="185" name="Рисунок 184" descr="Переезд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реезд_1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951" cy="1899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BC0C46" w:rsidRDefault="00441D67" w:rsidP="00441D67">
            <w:pPr>
              <w:jc w:val="center"/>
              <w:rPr>
                <w:rFonts w:cs="Arial"/>
                <w:color w:val="000000" w:themeColor="text1"/>
              </w:rPr>
            </w:pPr>
            <w:r w:rsidRPr="00BC0C46">
              <w:rPr>
                <w:rFonts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070545" cy="1024406"/>
                  <wp:effectExtent l="19050" t="0" r="0" b="0"/>
                  <wp:docPr id="195" name="Рисунок 194" descr="Переезд_1_размер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реезд_1_размеры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868" cy="1027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BC0C46" w:rsidRDefault="00441D67" w:rsidP="00441D67">
            <w:pPr>
              <w:jc w:val="center"/>
              <w:rPr>
                <w:rFonts w:cs="Arial"/>
                <w:color w:val="000000" w:themeColor="text1"/>
              </w:rPr>
            </w:pPr>
            <w:r w:rsidRPr="00BC0C46">
              <w:rPr>
                <w:rFonts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017683" cy="1034143"/>
                  <wp:effectExtent l="19050" t="0" r="0" b="0"/>
                  <wp:docPr id="190" name="Рисунок 189" descr="27_Переезд_1_размеры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_Переезд_1_размеры2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03" cy="1036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D67" w:rsidRPr="00BC0C46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BC0C46" w:rsidRDefault="00441D67" w:rsidP="00BC0C46">
            <w:pPr>
              <w:spacing w:before="120" w:line="240" w:lineRule="auto"/>
              <w:ind w:firstLine="284"/>
              <w:rPr>
                <w:rFonts w:ascii="Arial" w:hAnsi="Arial" w:cs="Arial"/>
                <w:color w:val="000000" w:themeColor="text1"/>
              </w:rPr>
            </w:pPr>
            <w:r w:rsidRPr="00BC0C46">
              <w:rPr>
                <w:rFonts w:ascii="Arial" w:hAnsi="Arial" w:cs="Arial"/>
                <w:color w:val="000000" w:themeColor="text1"/>
              </w:rPr>
              <w:t>28 Железнодорожный переезд с авто</w:t>
            </w:r>
            <w:r w:rsidRPr="00BC0C46">
              <w:rPr>
                <w:rFonts w:ascii="Arial" w:hAnsi="Arial" w:cs="Arial"/>
                <w:color w:val="000000" w:themeColor="text1"/>
              </w:rPr>
              <w:softHyphen/>
              <w:t>матическим заградительным устройством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BC0C46" w:rsidRDefault="00441D67" w:rsidP="00441D67">
            <w:pPr>
              <w:pStyle w:val="Preformat"/>
              <w:jc w:val="center"/>
              <w:rPr>
                <w:rFonts w:ascii="Arial" w:hAnsi="Arial" w:cs="Arial"/>
                <w:color w:val="000000" w:themeColor="text1"/>
              </w:rPr>
            </w:pPr>
            <w:r w:rsidRPr="00BC0C46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279803" cy="1817915"/>
                  <wp:effectExtent l="19050" t="0" r="0" b="0"/>
                  <wp:docPr id="191" name="Рисунок 190" descr="Переезд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реезд_2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858" cy="1822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BC0C46" w:rsidRDefault="00441D67" w:rsidP="00441D67">
            <w:pPr>
              <w:jc w:val="center"/>
              <w:rPr>
                <w:rFonts w:cs="Arial"/>
                <w:color w:val="000000" w:themeColor="text1"/>
              </w:rPr>
            </w:pPr>
            <w:r w:rsidRPr="00BC0C46">
              <w:rPr>
                <w:rFonts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075397" cy="1197428"/>
                  <wp:effectExtent l="19050" t="0" r="0" b="0"/>
                  <wp:docPr id="193" name="Рисунок 192" descr="Переезд_2_размер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реезд_2_размеры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491" cy="1200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41D67" w:rsidRPr="00BC0C46" w:rsidRDefault="00441D67" w:rsidP="00441D67">
            <w:pPr>
              <w:jc w:val="center"/>
              <w:rPr>
                <w:rFonts w:cs="Arial"/>
                <w:color w:val="000000" w:themeColor="text1"/>
              </w:rPr>
            </w:pPr>
            <w:r w:rsidRPr="00BC0C46">
              <w:rPr>
                <w:rFonts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015093" cy="1164818"/>
                  <wp:effectExtent l="19050" t="0" r="0" b="0"/>
                  <wp:docPr id="197" name="Рисунок 191" descr="28_Переезд_2_размеры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_Переезд_2_размеры2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610" cy="1166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D67" w:rsidRPr="00BC0C46" w:rsidTr="00441D67">
        <w:tc>
          <w:tcPr>
            <w:tcW w:w="3969" w:type="dxa"/>
            <w:tcBorders>
              <w:left w:val="single" w:sz="4" w:space="0" w:color="auto"/>
              <w:right w:val="single" w:sz="2" w:space="0" w:color="auto"/>
            </w:tcBorders>
          </w:tcPr>
          <w:p w:rsidR="00441D67" w:rsidRPr="00BC0C46" w:rsidRDefault="00441D67" w:rsidP="00BC0C46">
            <w:pPr>
              <w:spacing w:before="120" w:after="120" w:line="240" w:lineRule="auto"/>
              <w:ind w:firstLine="284"/>
              <w:rPr>
                <w:rFonts w:ascii="Arial" w:hAnsi="Arial" w:cs="Arial"/>
                <w:color w:val="000000" w:themeColor="text1"/>
              </w:rPr>
            </w:pPr>
            <w:r w:rsidRPr="00BC0C46">
              <w:rPr>
                <w:rFonts w:ascii="Arial" w:hAnsi="Arial" w:cs="Arial"/>
                <w:color w:val="000000" w:themeColor="text1"/>
              </w:rPr>
              <w:t>29 Мост пешеходный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BC0C46" w:rsidRDefault="00441D67" w:rsidP="00441D67">
            <w:pPr>
              <w:pStyle w:val="Preformat"/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C0C46">
              <w:rPr>
                <w:rFonts w:ascii="Arial" w:hAnsi="Arial" w:cs="Arial"/>
                <w:color w:val="000000" w:themeColor="text1"/>
                <w:sz w:val="22"/>
                <w:szCs w:val="22"/>
              </w:rPr>
              <w:t>По ГОСТ 21.207</w:t>
            </w:r>
          </w:p>
        </w:tc>
        <w:tc>
          <w:tcPr>
            <w:tcW w:w="1985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BC0C46" w:rsidRDefault="00441D67" w:rsidP="00441D67">
            <w:pPr>
              <w:spacing w:before="120" w:after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  <w:r w:rsidRPr="00BC0C46">
              <w:rPr>
                <w:rFonts w:ascii="Arial" w:hAnsi="Arial" w:cs="Arial"/>
                <w:noProof/>
                <w:color w:val="000000" w:themeColor="text1"/>
              </w:rPr>
              <w:t>-</w:t>
            </w:r>
          </w:p>
        </w:tc>
        <w:tc>
          <w:tcPr>
            <w:tcW w:w="1701" w:type="dxa"/>
            <w:tcBorders>
              <w:left w:val="single" w:sz="2" w:space="0" w:color="auto"/>
              <w:right w:val="single" w:sz="2" w:space="0" w:color="auto"/>
            </w:tcBorders>
          </w:tcPr>
          <w:p w:rsidR="00441D67" w:rsidRPr="00BC0C46" w:rsidRDefault="00441D67" w:rsidP="00441D67">
            <w:pPr>
              <w:spacing w:before="120" w:after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  <w:r w:rsidRPr="00BC0C46">
              <w:rPr>
                <w:rFonts w:ascii="Arial" w:hAnsi="Arial" w:cs="Arial"/>
                <w:noProof/>
                <w:color w:val="000000" w:themeColor="text1"/>
              </w:rPr>
              <w:t>-</w:t>
            </w:r>
          </w:p>
        </w:tc>
      </w:tr>
      <w:tr w:rsidR="00441D67" w:rsidRPr="00BC0C46" w:rsidTr="00441D67"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441D67" w:rsidRPr="00BC0C46" w:rsidRDefault="00441D67" w:rsidP="00BC0C46">
            <w:pPr>
              <w:spacing w:before="120" w:after="120" w:line="240" w:lineRule="auto"/>
              <w:ind w:firstLine="284"/>
              <w:rPr>
                <w:rFonts w:ascii="Arial" w:hAnsi="Arial" w:cs="Arial"/>
                <w:color w:val="000000" w:themeColor="text1"/>
              </w:rPr>
            </w:pPr>
            <w:r w:rsidRPr="00BC0C46">
              <w:rPr>
                <w:rFonts w:ascii="Arial" w:hAnsi="Arial" w:cs="Arial"/>
                <w:color w:val="000000" w:themeColor="text1"/>
              </w:rPr>
              <w:t>30 Тоннель пешеходный</w:t>
            </w:r>
          </w:p>
        </w:tc>
        <w:tc>
          <w:tcPr>
            <w:tcW w:w="2268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41D67" w:rsidRPr="00BC0C46" w:rsidRDefault="00441D67" w:rsidP="00441D67">
            <w:pPr>
              <w:pStyle w:val="Preformat"/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C0C46">
              <w:rPr>
                <w:rFonts w:ascii="Arial" w:hAnsi="Arial" w:cs="Arial"/>
                <w:color w:val="000000" w:themeColor="text1"/>
                <w:sz w:val="22"/>
                <w:szCs w:val="22"/>
              </w:rPr>
              <w:t>По ГОСТ 21.207</w:t>
            </w:r>
          </w:p>
        </w:tc>
        <w:tc>
          <w:tcPr>
            <w:tcW w:w="1985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41D67" w:rsidRPr="00BC0C46" w:rsidRDefault="00441D67" w:rsidP="00441D67">
            <w:pPr>
              <w:spacing w:before="120" w:after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  <w:r w:rsidRPr="00BC0C46">
              <w:rPr>
                <w:rFonts w:ascii="Arial" w:hAnsi="Arial" w:cs="Arial"/>
                <w:noProof/>
                <w:color w:val="000000" w:themeColor="text1"/>
              </w:rPr>
              <w:t>-</w:t>
            </w:r>
          </w:p>
        </w:tc>
        <w:tc>
          <w:tcPr>
            <w:tcW w:w="1701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441D67" w:rsidRPr="00BC0C46" w:rsidRDefault="00441D67" w:rsidP="00441D67">
            <w:pPr>
              <w:spacing w:before="120" w:after="120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  <w:r w:rsidRPr="00BC0C46">
              <w:rPr>
                <w:rFonts w:ascii="Arial" w:hAnsi="Arial" w:cs="Arial"/>
                <w:noProof/>
                <w:color w:val="000000" w:themeColor="text1"/>
              </w:rPr>
              <w:t>-</w:t>
            </w:r>
          </w:p>
        </w:tc>
      </w:tr>
      <w:tr w:rsidR="00441D67" w:rsidRPr="00BC0C46" w:rsidTr="00441D67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441D67" w:rsidRPr="00BC0C46" w:rsidRDefault="00441D67" w:rsidP="00BC0C46">
            <w:pPr>
              <w:spacing w:before="120" w:after="120" w:line="240" w:lineRule="auto"/>
              <w:ind w:firstLine="284"/>
              <w:jc w:val="both"/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BC0C46">
              <w:rPr>
                <w:rFonts w:ascii="Arial" w:hAnsi="Arial" w:cs="Arial"/>
                <w:color w:val="000000" w:themeColor="text1"/>
                <w:spacing w:val="40"/>
                <w:sz w:val="20"/>
                <w:szCs w:val="20"/>
              </w:rPr>
              <w:t>Примечание</w:t>
            </w:r>
            <w:r w:rsidRPr="00BC0C4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</w:t>
            </w:r>
            <w:r w:rsidRPr="00BC0C46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Указанные в условных обозначениях размеры, номера пикетов, стрелок и другие данные приведены в качестве примера.</w:t>
            </w:r>
          </w:p>
        </w:tc>
      </w:tr>
    </w:tbl>
    <w:p w:rsidR="00E04FD8" w:rsidRDefault="00E04FD8" w:rsidP="00E04FD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E04FD8" w:rsidRPr="00E04FD8" w:rsidRDefault="00E04FD8" w:rsidP="00E04FD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E04FD8">
        <w:rPr>
          <w:rFonts w:ascii="Arial" w:hAnsi="Arial" w:cs="Arial"/>
          <w:color w:val="000000"/>
          <w:sz w:val="24"/>
          <w:szCs w:val="24"/>
          <w:lang w:eastAsia="ru-RU"/>
        </w:rPr>
        <w:t>6.3</w:t>
      </w:r>
      <w:proofErr w:type="gramStart"/>
      <w:r w:rsidRPr="00E04FD8">
        <w:rPr>
          <w:rFonts w:ascii="Arial" w:hAnsi="Arial" w:cs="Arial"/>
          <w:color w:val="000000"/>
          <w:sz w:val="24"/>
          <w:szCs w:val="24"/>
          <w:lang w:eastAsia="ru-RU"/>
        </w:rPr>
        <w:t> В</w:t>
      </w:r>
      <w:proofErr w:type="gramEnd"/>
      <w:r w:rsidRPr="00E04FD8">
        <w:rPr>
          <w:rFonts w:ascii="Arial" w:hAnsi="Arial" w:cs="Arial"/>
          <w:color w:val="000000"/>
          <w:sz w:val="24"/>
          <w:szCs w:val="24"/>
          <w:lang w:eastAsia="ru-RU"/>
        </w:rPr>
        <w:t xml:space="preserve"> условных графических обозначениях мостов, путепроводов, путей подвесных дорог рассто</w:t>
      </w:r>
      <w:r w:rsidRPr="00E04FD8">
        <w:rPr>
          <w:rFonts w:ascii="Arial" w:hAnsi="Arial" w:cs="Arial"/>
          <w:color w:val="000000"/>
          <w:sz w:val="24"/>
          <w:szCs w:val="24"/>
          <w:lang w:eastAsia="ru-RU"/>
        </w:rPr>
        <w:softHyphen/>
        <w:t xml:space="preserve">яния между опорами, размеры опор и др. переменные параметры принимают по фактическим данным. </w:t>
      </w:r>
    </w:p>
    <w:p w:rsidR="00E04FD8" w:rsidRPr="00E04FD8" w:rsidRDefault="00E04FD8" w:rsidP="00E04FD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E04FD8">
        <w:rPr>
          <w:rFonts w:ascii="Arial" w:hAnsi="Arial" w:cs="Arial"/>
          <w:color w:val="000000"/>
          <w:sz w:val="24"/>
          <w:szCs w:val="24"/>
          <w:lang w:eastAsia="ru-RU"/>
        </w:rPr>
        <w:t xml:space="preserve">6.4 Условные графические обозначения и изображения сооружений и устройств на продольных профилях проектируемых железнодорожных путей и автомобильных дорог выполняют в соответствии с таблицей 6.  </w:t>
      </w:r>
    </w:p>
    <w:p w:rsidR="00E04FD8" w:rsidRPr="00E04FD8" w:rsidRDefault="00E04FD8" w:rsidP="00E04FD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E04FD8">
        <w:rPr>
          <w:rFonts w:ascii="Arial" w:hAnsi="Arial" w:cs="Arial"/>
          <w:color w:val="000000"/>
          <w:sz w:val="24"/>
          <w:szCs w:val="24"/>
          <w:lang w:eastAsia="ru-RU"/>
        </w:rPr>
        <w:t>В условных графических обозначениях элементов существующих сооружений и устройств, при</w:t>
      </w:r>
      <w:r w:rsidRPr="00E04FD8">
        <w:rPr>
          <w:rFonts w:ascii="Arial" w:hAnsi="Arial" w:cs="Arial"/>
          <w:color w:val="000000"/>
          <w:sz w:val="24"/>
          <w:szCs w:val="24"/>
          <w:lang w:eastAsia="ru-RU"/>
        </w:rPr>
        <w:softHyphen/>
        <w:t>веденных в 1</w:t>
      </w:r>
      <w:r w:rsidRPr="00E04FD8">
        <w:rPr>
          <w:rFonts w:ascii="Arial" w:hAnsi="Arial" w:cs="Arial"/>
          <w:color w:val="000000"/>
          <w:sz w:val="24"/>
          <w:szCs w:val="24"/>
          <w:lang w:eastAsia="ru-RU"/>
        </w:rPr>
        <w:sym w:font="Symbol" w:char="F02D"/>
      </w:r>
      <w:r w:rsidRPr="00E04FD8">
        <w:rPr>
          <w:rFonts w:ascii="Arial" w:hAnsi="Arial" w:cs="Arial"/>
          <w:color w:val="000000"/>
          <w:sz w:val="24"/>
          <w:szCs w:val="24"/>
          <w:lang w:eastAsia="ru-RU"/>
        </w:rPr>
        <w:t xml:space="preserve">3, 5, 13 таблицы 6, заливку не выполняют. </w:t>
      </w:r>
    </w:p>
    <w:p w:rsidR="00E04FD8" w:rsidRPr="00E04FD8" w:rsidRDefault="00E04FD8" w:rsidP="00E04FD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E04FD8">
        <w:rPr>
          <w:rFonts w:ascii="Arial" w:hAnsi="Arial" w:cs="Arial"/>
          <w:color w:val="000000"/>
          <w:sz w:val="24"/>
          <w:szCs w:val="24"/>
          <w:lang w:eastAsia="ru-RU"/>
        </w:rPr>
        <w:t xml:space="preserve">6.5 Размеры изображений, приведенных в 16, 17, 19, 25 таблицы 6, принимают по фактическим размерам проектируемого сооружения. Количество пролетов в изображении моста, путепровода, виадука, эстакады должно соответствовать фактическим данным. </w:t>
      </w:r>
    </w:p>
    <w:p w:rsidR="00E04FD8" w:rsidRDefault="00E04FD8" w:rsidP="00E04FD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E04FD8">
        <w:rPr>
          <w:rFonts w:ascii="Arial" w:hAnsi="Arial" w:cs="Arial"/>
          <w:color w:val="000000"/>
          <w:sz w:val="24"/>
          <w:szCs w:val="24"/>
          <w:lang w:eastAsia="ru-RU"/>
        </w:rPr>
        <w:t>В изображении путепровода, виадука, эстакады, располагаемых на незатоп</w:t>
      </w:r>
      <w:r>
        <w:rPr>
          <w:rFonts w:ascii="Arial" w:hAnsi="Arial" w:cs="Arial"/>
          <w:color w:val="000000"/>
          <w:sz w:val="24"/>
          <w:szCs w:val="24"/>
          <w:lang w:eastAsia="ru-RU"/>
        </w:rPr>
        <w:softHyphen/>
      </w:r>
      <w:r w:rsidRPr="00E04FD8">
        <w:rPr>
          <w:rFonts w:ascii="Arial" w:hAnsi="Arial" w:cs="Arial"/>
          <w:color w:val="000000"/>
          <w:sz w:val="24"/>
          <w:szCs w:val="24"/>
          <w:lang w:eastAsia="ru-RU"/>
        </w:rPr>
        <w:t>ляемых территориях, отметки горизонтов высоких (ГВВ) и меженных (ГМВ) вод не указывают.</w:t>
      </w:r>
    </w:p>
    <w:p w:rsidR="00E04FD8" w:rsidRDefault="00E04FD8" w:rsidP="00E04FD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E04FD8" w:rsidRDefault="00E04FD8" w:rsidP="00E04FD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E04FD8" w:rsidRDefault="00E04FD8" w:rsidP="00E04FD8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E04FD8" w:rsidRPr="00531269" w:rsidRDefault="00E04FD8" w:rsidP="00E04FD8">
      <w:pPr>
        <w:pStyle w:val="Preformat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31269"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Таблица 6 </w:t>
      </w:r>
      <w:r w:rsidRPr="00531269">
        <w:rPr>
          <w:rFonts w:ascii="Arial" w:hAnsi="Arial" w:cs="Arial"/>
          <w:color w:val="000000" w:themeColor="text1"/>
          <w:sz w:val="22"/>
          <w:szCs w:val="22"/>
        </w:rPr>
        <w:sym w:font="Symbol" w:char="F02D"/>
      </w:r>
      <w:r w:rsidRPr="00531269">
        <w:rPr>
          <w:rFonts w:ascii="Arial" w:hAnsi="Arial" w:cs="Arial"/>
          <w:color w:val="000000" w:themeColor="text1"/>
          <w:sz w:val="22"/>
          <w:szCs w:val="22"/>
        </w:rPr>
        <w:t xml:space="preserve"> Условные графические обозначения и изображения сооружений и устройств на продольных профилях</w:t>
      </w:r>
    </w:p>
    <w:p w:rsidR="00E04FD8" w:rsidRDefault="00E04FD8" w:rsidP="00E04FD8">
      <w:pPr>
        <w:pStyle w:val="Preformat"/>
        <w:jc w:val="right"/>
        <w:rPr>
          <w:rFonts w:ascii="Arial" w:hAnsi="Arial" w:cs="Arial"/>
          <w:color w:val="000000"/>
        </w:rPr>
      </w:pPr>
    </w:p>
    <w:tbl>
      <w:tblPr>
        <w:tblW w:w="9609" w:type="dxa"/>
        <w:tblInd w:w="6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4223"/>
        <w:gridCol w:w="3118"/>
        <w:gridCol w:w="2268"/>
      </w:tblGrid>
      <w:tr w:rsidR="00E04FD8" w:rsidRPr="00531269" w:rsidTr="00E04FD8">
        <w:trPr>
          <w:tblHeader/>
        </w:trPr>
        <w:tc>
          <w:tcPr>
            <w:tcW w:w="4223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E04FD8" w:rsidRPr="00531269" w:rsidRDefault="00E04FD8" w:rsidP="00E04FD8">
            <w:pPr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>Наименование</w:t>
            </w:r>
          </w:p>
        </w:tc>
        <w:tc>
          <w:tcPr>
            <w:tcW w:w="3118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E04FD8" w:rsidRPr="00531269" w:rsidRDefault="00E04FD8" w:rsidP="00E04FD8">
            <w:pPr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>Обозначение и изображение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E04FD8" w:rsidRPr="00531269" w:rsidRDefault="00E04FD8" w:rsidP="00E04FD8">
            <w:pPr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 xml:space="preserve">Размер, </w:t>
            </w:r>
            <w:proofErr w:type="gramStart"/>
            <w:r w:rsidRPr="00531269">
              <w:rPr>
                <w:rFonts w:ascii="Arial" w:hAnsi="Arial" w:cs="Arial"/>
                <w:color w:val="000000"/>
              </w:rPr>
              <w:t>мм</w:t>
            </w:r>
            <w:proofErr w:type="gramEnd"/>
          </w:p>
        </w:tc>
      </w:tr>
      <w:tr w:rsidR="00E04FD8" w:rsidRPr="00531269" w:rsidTr="00E04FD8">
        <w:tc>
          <w:tcPr>
            <w:tcW w:w="4223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E04FD8" w:rsidRPr="00531269" w:rsidRDefault="00E04FD8" w:rsidP="00531269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 xml:space="preserve">1 Железнодорожная станция: </w:t>
            </w:r>
          </w:p>
        </w:tc>
        <w:tc>
          <w:tcPr>
            <w:tcW w:w="3118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E04FD8" w:rsidRPr="00531269" w:rsidRDefault="00E04FD8" w:rsidP="00531269">
            <w:pPr>
              <w:spacing w:before="120" w:after="120" w:line="240" w:lineRule="auto"/>
              <w:ind w:firstLine="2070"/>
              <w:rPr>
                <w:rFonts w:ascii="Arial" w:hAnsi="Arial" w:cs="Arial"/>
                <w:color w:val="000000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E04FD8" w:rsidRPr="00531269" w:rsidRDefault="00E04FD8" w:rsidP="00531269">
            <w:pPr>
              <w:spacing w:before="120" w:after="120" w:line="240" w:lineRule="auto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 xml:space="preserve">  </w:t>
            </w:r>
          </w:p>
        </w:tc>
      </w:tr>
      <w:tr w:rsidR="00E04FD8" w:rsidRPr="00531269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531269" w:rsidRDefault="00E04FD8" w:rsidP="00531269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 xml:space="preserve">а) участковая 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04FD8" w:rsidRPr="00531269" w:rsidRDefault="00E04FD8" w:rsidP="00531269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341120" cy="1623060"/>
                  <wp:effectExtent l="0" t="0" r="0" b="0"/>
                  <wp:docPr id="175" name="Рисунок 175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531269" w:rsidRDefault="00E04FD8" w:rsidP="00531269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 xml:space="preserve">  </w:t>
            </w:r>
            <w:r w:rsidRPr="00531269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708660" cy="1508760"/>
                  <wp:effectExtent l="0" t="0" r="0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RPr="00531269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531269" w:rsidRDefault="00E04FD8" w:rsidP="00531269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>б) промежуточная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04FD8" w:rsidRPr="00531269" w:rsidRDefault="00E04FD8" w:rsidP="00531269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280160" cy="1531620"/>
                  <wp:effectExtent l="0" t="0" r="0" b="0"/>
                  <wp:docPr id="173" name="Рисунок 173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531269" w:rsidRDefault="00E04FD8" w:rsidP="00531269">
            <w:pPr>
              <w:spacing w:before="4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638440" cy="1513114"/>
                  <wp:effectExtent l="19050" t="0" r="9260" b="0"/>
                  <wp:docPr id="149" name="Рисунок 148" descr="4.1_в_разм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1_в_размер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526" cy="151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RPr="00531269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531269" w:rsidRDefault="00E04FD8" w:rsidP="00531269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 xml:space="preserve">в) грузовая 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04FD8" w:rsidRPr="00531269" w:rsidRDefault="00E04FD8" w:rsidP="00531269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280160" cy="1577340"/>
                  <wp:effectExtent l="0" t="0" r="0" b="0"/>
                  <wp:docPr id="171" name="Рисунок 171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04FD8" w:rsidRPr="00531269" w:rsidRDefault="00E04FD8" w:rsidP="00531269">
            <w:pPr>
              <w:spacing w:after="120" w:line="240" w:lineRule="auto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531269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653660" cy="1549187"/>
                  <wp:effectExtent l="19050" t="0" r="0" b="0"/>
                  <wp:docPr id="147" name="Рисунок 146" descr="4.1_в_разм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1_в_размер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840" cy="1556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RPr="00531269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531269" w:rsidRDefault="00E04FD8" w:rsidP="00531269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 xml:space="preserve">г) сортировочная 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04FD8" w:rsidRPr="00531269" w:rsidRDefault="00E04FD8" w:rsidP="00531269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295400" cy="1577340"/>
                  <wp:effectExtent l="0" t="0" r="0" b="0"/>
                  <wp:docPr id="169" name="Рисунок 169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531269" w:rsidRDefault="00E04FD8" w:rsidP="00531269">
            <w:pPr>
              <w:spacing w:before="40" w:line="240" w:lineRule="auto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531269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656811" cy="1556657"/>
                  <wp:effectExtent l="19050" t="0" r="0" b="0"/>
                  <wp:docPr id="151" name="Рисунок 150" descr="4.1_в_разм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1_в_размер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746" cy="1565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1269" w:rsidRDefault="00531269"/>
    <w:p w:rsidR="00531269" w:rsidRPr="00531269" w:rsidRDefault="00531269" w:rsidP="00531269">
      <w:pPr>
        <w:pStyle w:val="Preformat"/>
        <w:keepNext/>
        <w:pageBreakBefore/>
        <w:jc w:val="both"/>
        <w:rPr>
          <w:rFonts w:ascii="Arial" w:hAnsi="Arial" w:cs="Arial"/>
          <w:i/>
          <w:color w:val="000000" w:themeColor="text1"/>
          <w:sz w:val="22"/>
          <w:szCs w:val="22"/>
        </w:rPr>
      </w:pPr>
      <w:r w:rsidRPr="00531269">
        <w:rPr>
          <w:rFonts w:ascii="Arial" w:hAnsi="Arial" w:cs="Arial"/>
          <w:i/>
          <w:color w:val="000000" w:themeColor="text1"/>
          <w:sz w:val="22"/>
          <w:szCs w:val="22"/>
        </w:rPr>
        <w:lastRenderedPageBreak/>
        <w:t>Продолжение таблицы 6</w:t>
      </w:r>
    </w:p>
    <w:p w:rsidR="00531269" w:rsidRDefault="00531269" w:rsidP="00531269">
      <w:pPr>
        <w:pStyle w:val="Preformat"/>
        <w:jc w:val="right"/>
        <w:rPr>
          <w:rFonts w:ascii="Arial" w:hAnsi="Arial" w:cs="Arial"/>
          <w:color w:val="000000"/>
        </w:rPr>
      </w:pPr>
    </w:p>
    <w:tbl>
      <w:tblPr>
        <w:tblW w:w="9609" w:type="dxa"/>
        <w:tblInd w:w="6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4223"/>
        <w:gridCol w:w="3118"/>
        <w:gridCol w:w="2268"/>
      </w:tblGrid>
      <w:tr w:rsidR="00531269" w:rsidRPr="00531269" w:rsidTr="00864191">
        <w:trPr>
          <w:tblHeader/>
        </w:trPr>
        <w:tc>
          <w:tcPr>
            <w:tcW w:w="4223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531269" w:rsidRPr="00531269" w:rsidRDefault="00531269" w:rsidP="00864191">
            <w:pPr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>Наименование</w:t>
            </w:r>
          </w:p>
        </w:tc>
        <w:tc>
          <w:tcPr>
            <w:tcW w:w="3118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531269" w:rsidRPr="00531269" w:rsidRDefault="00531269" w:rsidP="00864191">
            <w:pPr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>Обозначение и изображение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531269" w:rsidRPr="00531269" w:rsidRDefault="00531269" w:rsidP="00864191">
            <w:pPr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 xml:space="preserve">Размер, </w:t>
            </w:r>
            <w:proofErr w:type="gramStart"/>
            <w:r w:rsidRPr="00531269">
              <w:rPr>
                <w:rFonts w:ascii="Arial" w:hAnsi="Arial" w:cs="Arial"/>
                <w:color w:val="000000"/>
              </w:rPr>
              <w:t>мм</w:t>
            </w:r>
            <w:proofErr w:type="gramEnd"/>
          </w:p>
        </w:tc>
      </w:tr>
      <w:tr w:rsidR="00531269" w:rsidRPr="00531269" w:rsidTr="00864191">
        <w:tc>
          <w:tcPr>
            <w:tcW w:w="4223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531269" w:rsidRPr="00531269" w:rsidRDefault="00531269" w:rsidP="00531269">
            <w:pPr>
              <w:spacing w:after="0" w:line="240" w:lineRule="auto"/>
              <w:ind w:firstLine="284"/>
              <w:rPr>
                <w:rFonts w:ascii="Arial" w:hAnsi="Arial" w:cs="Arial"/>
                <w:color w:val="000000"/>
              </w:rPr>
            </w:pPr>
          </w:p>
        </w:tc>
        <w:tc>
          <w:tcPr>
            <w:tcW w:w="3118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531269" w:rsidRPr="00531269" w:rsidRDefault="00531269" w:rsidP="00531269">
            <w:pPr>
              <w:spacing w:after="0" w:line="240" w:lineRule="auto"/>
              <w:ind w:firstLine="2070"/>
              <w:rPr>
                <w:rFonts w:ascii="Arial" w:hAnsi="Arial" w:cs="Arial"/>
                <w:color w:val="000000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531269" w:rsidRPr="00531269" w:rsidRDefault="00531269" w:rsidP="00531269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E04FD8" w:rsidRPr="00531269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531269" w:rsidRDefault="00E04FD8" w:rsidP="00531269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proofErr w:type="spellStart"/>
            <w:r w:rsidRPr="00531269">
              <w:rPr>
                <w:rFonts w:ascii="Arial" w:hAnsi="Arial" w:cs="Arial"/>
                <w:color w:val="000000"/>
              </w:rPr>
              <w:t>д</w:t>
            </w:r>
            <w:proofErr w:type="spellEnd"/>
            <w:r w:rsidRPr="00531269">
              <w:rPr>
                <w:rFonts w:ascii="Arial" w:hAnsi="Arial" w:cs="Arial"/>
                <w:color w:val="000000"/>
              </w:rPr>
              <w:t>) пассажирская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04FD8" w:rsidRPr="00531269" w:rsidRDefault="00E04FD8" w:rsidP="00531269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382486" cy="1705873"/>
                  <wp:effectExtent l="19050" t="0" r="8164" b="0"/>
                  <wp:docPr id="167" name="Рисунок 167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592" cy="1708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531269" w:rsidRDefault="00E04FD8" w:rsidP="00531269">
            <w:pPr>
              <w:spacing w:before="4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746851" cy="1770049"/>
                  <wp:effectExtent l="19050" t="0" r="0" b="0"/>
                  <wp:docPr id="153" name="Рисунок 152" descr="4.1_в_разм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1_в_размер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062" cy="178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RPr="00531269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531269" w:rsidRDefault="00E04FD8" w:rsidP="00531269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>е) промышленная грузовая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04FD8" w:rsidRPr="00531269" w:rsidRDefault="00E04FD8" w:rsidP="00531269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336222" cy="1619663"/>
                  <wp:effectExtent l="19050" t="0" r="0" b="0"/>
                  <wp:docPr id="165" name="Рисунок 165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04" cy="1617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04FD8" w:rsidRPr="00531269" w:rsidRDefault="00E04FD8" w:rsidP="00531269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764721" cy="1701571"/>
                  <wp:effectExtent l="19050" t="0" r="0" b="0"/>
                  <wp:docPr id="155" name="Рисунок 154" descr="4.1_е_разм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1_е_размер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367" cy="1705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RPr="00531269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531269" w:rsidRDefault="00E04FD8" w:rsidP="00531269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>ж) промышленная сортировочная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04FD8" w:rsidRPr="00531269" w:rsidRDefault="00E04FD8" w:rsidP="00531269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392322" cy="1699453"/>
                  <wp:effectExtent l="19050" t="0" r="0" b="0"/>
                  <wp:docPr id="163" name="Рисунок 163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673" cy="1701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04FD8" w:rsidRPr="00531269" w:rsidRDefault="00E04FD8" w:rsidP="00531269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812114" cy="1807029"/>
                  <wp:effectExtent l="19050" t="0" r="7036" b="0"/>
                  <wp:docPr id="157" name="Рисунок 156" descr="4.1_е_разм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1_е_размер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850" cy="1810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RPr="00531269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531269" w:rsidRDefault="00E04FD8" w:rsidP="00531269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>2 Разъезд, обгонный пункт и пост: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531269" w:rsidRDefault="00E04FD8" w:rsidP="00531269">
            <w:pPr>
              <w:spacing w:before="120" w:after="12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531269" w:rsidRDefault="00E04FD8" w:rsidP="00531269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 xml:space="preserve">  </w:t>
            </w:r>
          </w:p>
        </w:tc>
      </w:tr>
      <w:tr w:rsidR="00E04FD8" w:rsidRPr="00531269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531269" w:rsidRDefault="00E04FD8" w:rsidP="00531269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  <w:lang w:val="en-US"/>
              </w:rPr>
            </w:pPr>
            <w:r w:rsidRPr="00531269">
              <w:rPr>
                <w:rFonts w:ascii="Arial" w:hAnsi="Arial" w:cs="Arial"/>
                <w:color w:val="000000"/>
              </w:rPr>
              <w:t>а) разъезд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04FD8" w:rsidRPr="00531269" w:rsidRDefault="00E04FD8" w:rsidP="00531269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525542" cy="1611086"/>
                  <wp:effectExtent l="19050" t="0" r="0" b="0"/>
                  <wp:docPr id="161" name="Рисунок 161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473" cy="161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531269" w:rsidRDefault="00E04FD8" w:rsidP="00531269">
            <w:pPr>
              <w:spacing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797379" cy="1645675"/>
                  <wp:effectExtent l="19050" t="0" r="2721" b="0"/>
                  <wp:docPr id="177" name="Рисунок 176" descr="4.2_а_разм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2_а_размер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881" cy="1652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1269" w:rsidRDefault="00531269"/>
    <w:p w:rsidR="00531269" w:rsidRPr="00531269" w:rsidRDefault="00531269" w:rsidP="00531269">
      <w:pPr>
        <w:pStyle w:val="Preformat"/>
        <w:keepNext/>
        <w:pageBreakBefore/>
        <w:jc w:val="both"/>
        <w:rPr>
          <w:rFonts w:ascii="Arial" w:hAnsi="Arial" w:cs="Arial"/>
          <w:i/>
          <w:color w:val="000000" w:themeColor="text1"/>
          <w:sz w:val="22"/>
          <w:szCs w:val="22"/>
        </w:rPr>
      </w:pPr>
      <w:r w:rsidRPr="00531269">
        <w:rPr>
          <w:rFonts w:ascii="Arial" w:hAnsi="Arial" w:cs="Arial"/>
          <w:i/>
          <w:color w:val="000000" w:themeColor="text1"/>
          <w:sz w:val="22"/>
          <w:szCs w:val="22"/>
        </w:rPr>
        <w:lastRenderedPageBreak/>
        <w:t>Продолжение таблицы 6</w:t>
      </w:r>
    </w:p>
    <w:p w:rsidR="00531269" w:rsidRDefault="00531269" w:rsidP="00531269">
      <w:pPr>
        <w:pStyle w:val="Preformat"/>
        <w:jc w:val="right"/>
        <w:rPr>
          <w:rFonts w:ascii="Arial" w:hAnsi="Arial" w:cs="Arial"/>
          <w:color w:val="000000"/>
        </w:rPr>
      </w:pPr>
    </w:p>
    <w:tbl>
      <w:tblPr>
        <w:tblW w:w="9609" w:type="dxa"/>
        <w:tblInd w:w="6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4223"/>
        <w:gridCol w:w="3118"/>
        <w:gridCol w:w="2268"/>
      </w:tblGrid>
      <w:tr w:rsidR="00531269" w:rsidRPr="00531269" w:rsidTr="00864191">
        <w:trPr>
          <w:tblHeader/>
        </w:trPr>
        <w:tc>
          <w:tcPr>
            <w:tcW w:w="4223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531269" w:rsidRPr="00531269" w:rsidRDefault="00531269" w:rsidP="00864191">
            <w:pPr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>Наименование</w:t>
            </w:r>
          </w:p>
        </w:tc>
        <w:tc>
          <w:tcPr>
            <w:tcW w:w="3118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531269" w:rsidRPr="00531269" w:rsidRDefault="00531269" w:rsidP="00864191">
            <w:pPr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>Обозначение и изображение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531269" w:rsidRPr="00531269" w:rsidRDefault="00531269" w:rsidP="00864191">
            <w:pPr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 xml:space="preserve">Размер, </w:t>
            </w:r>
            <w:proofErr w:type="gramStart"/>
            <w:r w:rsidRPr="00531269">
              <w:rPr>
                <w:rFonts w:ascii="Arial" w:hAnsi="Arial" w:cs="Arial"/>
                <w:color w:val="000000"/>
              </w:rPr>
              <w:t>мм</w:t>
            </w:r>
            <w:proofErr w:type="gramEnd"/>
          </w:p>
        </w:tc>
      </w:tr>
      <w:tr w:rsidR="00531269" w:rsidRPr="00531269" w:rsidTr="00864191">
        <w:tc>
          <w:tcPr>
            <w:tcW w:w="4223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531269" w:rsidRPr="00531269" w:rsidRDefault="00531269" w:rsidP="00864191">
            <w:pPr>
              <w:spacing w:after="0" w:line="240" w:lineRule="auto"/>
              <w:ind w:firstLine="284"/>
              <w:rPr>
                <w:rFonts w:ascii="Arial" w:hAnsi="Arial" w:cs="Arial"/>
                <w:color w:val="000000"/>
              </w:rPr>
            </w:pPr>
          </w:p>
        </w:tc>
        <w:tc>
          <w:tcPr>
            <w:tcW w:w="3118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531269" w:rsidRPr="00531269" w:rsidRDefault="00531269" w:rsidP="00864191">
            <w:pPr>
              <w:spacing w:after="0" w:line="240" w:lineRule="auto"/>
              <w:ind w:firstLine="2070"/>
              <w:rPr>
                <w:rFonts w:ascii="Arial" w:hAnsi="Arial" w:cs="Arial"/>
                <w:color w:val="000000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531269" w:rsidRPr="00531269" w:rsidRDefault="00531269" w:rsidP="00864191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E04FD8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531269" w:rsidRDefault="00E04FD8" w:rsidP="00531269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 xml:space="preserve">б) обгонный пункт 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04FD8" w:rsidRDefault="00E04FD8" w:rsidP="00531269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593345" cy="1670897"/>
                  <wp:effectExtent l="19050" t="0" r="6855" b="0"/>
                  <wp:docPr id="159" name="Рисунок 159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357" cy="167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531269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786493" cy="1623209"/>
                  <wp:effectExtent l="19050" t="0" r="0" b="0"/>
                  <wp:docPr id="179" name="Рисунок 176" descr="4.2_а_разм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2_а_размер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47" cy="1630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531269" w:rsidRDefault="00E04FD8" w:rsidP="00531269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 xml:space="preserve">в) пост  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531269">
            <w:pPr>
              <w:spacing w:before="12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388125" cy="1466655"/>
                  <wp:effectExtent l="0" t="0" r="0" b="0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_в.png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174" cy="146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531269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110524" cy="1696598"/>
                  <wp:effectExtent l="0" t="0" r="0" b="0"/>
                  <wp:docPr id="181" name="Рисунок 179" descr="4.2_в_разм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2_в_размер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757" cy="1709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1" w:name="_GoBack"/>
        <w:bookmarkEnd w:id="1"/>
      </w:tr>
      <w:tr w:rsidR="00E04FD8" w:rsidTr="00E04FD8">
        <w:trPr>
          <w:cantSplit/>
        </w:trPr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531269" w:rsidRDefault="00E04FD8" w:rsidP="00531269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>3 Пункт остановочный пассажирский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531269">
            <w:pPr>
              <w:spacing w:before="12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516961" cy="1648914"/>
                  <wp:effectExtent l="19050" t="0" r="7039" b="0"/>
                  <wp:docPr id="33" name="Рисунок 32" descr="6.3_оп_а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_оп_ар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812" cy="165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F72366" w:rsidRDefault="00E04FD8" w:rsidP="00531269">
            <w:pPr>
              <w:spacing w:before="40"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299990" cy="1719774"/>
                  <wp:effectExtent l="0" t="0" r="0" b="0"/>
                  <wp:docPr id="182" name="Рисунок 181" descr="4.3_оп_разм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3_оп_размер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193" cy="173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Tr="00E04FD8">
        <w:trPr>
          <w:cantSplit/>
        </w:trPr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531269" w:rsidRDefault="00E04FD8" w:rsidP="00531269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 w:themeColor="text1"/>
              </w:rPr>
            </w:pPr>
            <w:r w:rsidRPr="00531269">
              <w:rPr>
                <w:rFonts w:ascii="Arial" w:hAnsi="Arial" w:cs="Arial"/>
                <w:color w:val="000000" w:themeColor="text1"/>
              </w:rPr>
              <w:t xml:space="preserve">4 Стрелочный перевод  </w:t>
            </w:r>
          </w:p>
          <w:p w:rsidR="00E04FD8" w:rsidRPr="00531269" w:rsidRDefault="00E04FD8" w:rsidP="00531269">
            <w:pPr>
              <w:spacing w:after="120" w:line="240" w:lineRule="auto"/>
              <w:ind w:firstLine="284"/>
              <w:rPr>
                <w:rFonts w:ascii="Arial" w:hAnsi="Arial" w:cs="Arial"/>
                <w:color w:val="000000" w:themeColor="text1"/>
              </w:rPr>
            </w:pPr>
          </w:p>
          <w:p w:rsidR="00E04FD8" w:rsidRPr="00531269" w:rsidRDefault="00E04FD8" w:rsidP="00531269">
            <w:pPr>
              <w:spacing w:after="0" w:line="240" w:lineRule="auto"/>
              <w:ind w:firstLine="284"/>
              <w:rPr>
                <w:rFonts w:ascii="Arial" w:hAnsi="Arial" w:cs="Arial"/>
                <w:color w:val="000000" w:themeColor="text1"/>
                <w:spacing w:val="40"/>
                <w:sz w:val="20"/>
                <w:szCs w:val="20"/>
              </w:rPr>
            </w:pPr>
            <w:r w:rsidRPr="00531269">
              <w:rPr>
                <w:rFonts w:ascii="Arial" w:hAnsi="Arial" w:cs="Arial"/>
                <w:color w:val="000000" w:themeColor="text1"/>
                <w:spacing w:val="40"/>
                <w:sz w:val="20"/>
                <w:szCs w:val="20"/>
              </w:rPr>
              <w:t>Примечания</w:t>
            </w:r>
          </w:p>
          <w:p w:rsidR="00E04FD8" w:rsidRPr="00531269" w:rsidRDefault="00E04FD8" w:rsidP="00531269">
            <w:pPr>
              <w:spacing w:after="0" w:line="240" w:lineRule="auto"/>
              <w:ind w:right="113" w:firstLine="284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31269">
              <w:rPr>
                <w:rFonts w:ascii="Arial" w:hAnsi="Arial" w:cs="Arial"/>
                <w:color w:val="000000" w:themeColor="text1"/>
                <w:spacing w:val="40"/>
                <w:sz w:val="20"/>
                <w:szCs w:val="20"/>
              </w:rPr>
              <w:t>1</w:t>
            </w:r>
            <w:r w:rsidRPr="00531269">
              <w:rPr>
                <w:rFonts w:ascii="Arial" w:hAnsi="Arial" w:cs="Arial"/>
                <w:color w:val="000000" w:themeColor="text1"/>
                <w:sz w:val="20"/>
                <w:szCs w:val="20"/>
              </w:rPr>
              <w:t> Направление лучей, образующих угол стрелки, должно соответствовать положению стрелочного перевода в плане (лево- и право</w:t>
            </w:r>
            <w:r w:rsidRPr="00531269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стороннее), а вершина угла должна быть направлена в сторону остряков.</w:t>
            </w:r>
          </w:p>
          <w:p w:rsidR="00E04FD8" w:rsidRPr="00531269" w:rsidRDefault="00E04FD8" w:rsidP="00531269">
            <w:pPr>
              <w:spacing w:after="0" w:line="240" w:lineRule="auto"/>
              <w:ind w:right="113" w:firstLine="284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31269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proofErr w:type="gramStart"/>
            <w:r w:rsidRPr="00531269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Р</w:t>
            </w:r>
            <w:proofErr w:type="gramEnd"/>
            <w:r w:rsidRPr="00531269">
              <w:rPr>
                <w:rFonts w:ascii="Arial" w:hAnsi="Arial" w:cs="Arial"/>
                <w:color w:val="000000" w:themeColor="text1"/>
                <w:sz w:val="20"/>
                <w:szCs w:val="20"/>
              </w:rPr>
              <w:t>ядом с лучами указывают марку кресто</w:t>
            </w:r>
            <w:r w:rsidRPr="00531269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 xml:space="preserve">вины. </w:t>
            </w:r>
          </w:p>
          <w:p w:rsidR="00E04FD8" w:rsidRPr="00531269" w:rsidRDefault="00E04FD8" w:rsidP="00531269">
            <w:pPr>
              <w:spacing w:after="0" w:line="240" w:lineRule="auto"/>
              <w:ind w:right="113" w:firstLine="284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31269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  <w:proofErr w:type="gramStart"/>
            <w:r w:rsidRPr="00531269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С</w:t>
            </w:r>
            <w:proofErr w:type="gramEnd"/>
            <w:r w:rsidRPr="00531269">
              <w:rPr>
                <w:rFonts w:ascii="Arial" w:hAnsi="Arial" w:cs="Arial"/>
                <w:color w:val="000000" w:themeColor="text1"/>
                <w:sz w:val="20"/>
                <w:szCs w:val="20"/>
              </w:rPr>
              <w:t>лева от выносной линии указывают тип и номер стрелочного перевода.</w:t>
            </w:r>
          </w:p>
          <w:p w:rsidR="00E04FD8" w:rsidRPr="00531269" w:rsidRDefault="00E04FD8" w:rsidP="00531269">
            <w:pPr>
              <w:spacing w:after="0" w:line="240" w:lineRule="auto"/>
              <w:ind w:right="113" w:firstLine="284"/>
              <w:jc w:val="both"/>
              <w:rPr>
                <w:rFonts w:ascii="Arial" w:hAnsi="Arial" w:cs="Arial"/>
                <w:color w:val="800080"/>
              </w:rPr>
            </w:pPr>
            <w:r w:rsidRPr="00531269">
              <w:rPr>
                <w:rFonts w:ascii="Arial" w:hAnsi="Arial" w:cs="Arial"/>
                <w:color w:val="000000" w:themeColor="text1"/>
                <w:sz w:val="20"/>
                <w:szCs w:val="20"/>
              </w:rPr>
              <w:t>4 Привязку к пикетам указывают для центра стрелочного перевода</w:t>
            </w:r>
            <w:r w:rsidRPr="00531269">
              <w:rPr>
                <w:rFonts w:ascii="Arial" w:hAnsi="Arial" w:cs="Arial"/>
                <w:color w:val="0000CC"/>
                <w:sz w:val="20"/>
                <w:szCs w:val="20"/>
              </w:rPr>
              <w:t>.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531269">
            <w:pPr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941830" cy="1633220"/>
                  <wp:effectExtent l="19050" t="0" r="1270" b="0"/>
                  <wp:docPr id="371" name="Рисунок 370" descr="Стрелочный перев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релочный перевод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63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090193" w:rsidRDefault="00E04FD8" w:rsidP="00531269">
            <w:pPr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object w:dxaOrig="3210" w:dyaOrig="3360">
                <v:shape id="_x0000_i1026" type="#_x0000_t75" style="width:110.4pt;height:116.4pt" o:ole="">
                  <v:imagedata r:id="rId177" o:title=""/>
                </v:shape>
                <o:OLEObject Type="Embed" ProgID="PBrush" ShapeID="_x0000_i1026" DrawAspect="Content" ObjectID="_1596435177" r:id="rId178"/>
              </w:object>
            </w:r>
          </w:p>
        </w:tc>
      </w:tr>
      <w:tr w:rsidR="00E04FD8" w:rsidRPr="00531269" w:rsidTr="00E04FD8">
        <w:trPr>
          <w:cantSplit/>
        </w:trPr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531269" w:rsidRDefault="00E04FD8" w:rsidP="00531269">
            <w:pPr>
              <w:keepNext/>
              <w:spacing w:before="120" w:line="240" w:lineRule="auto"/>
              <w:ind w:right="113" w:firstLine="284"/>
              <w:rPr>
                <w:rFonts w:ascii="Arial" w:hAnsi="Arial" w:cs="Arial"/>
                <w:color w:val="000000" w:themeColor="text1"/>
              </w:rPr>
            </w:pPr>
            <w:r w:rsidRPr="00531269">
              <w:rPr>
                <w:rFonts w:ascii="Arial" w:hAnsi="Arial" w:cs="Arial"/>
                <w:color w:val="000000" w:themeColor="text1"/>
              </w:rPr>
              <w:lastRenderedPageBreak/>
              <w:t xml:space="preserve">5 Железнодорожный переезд: 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531269" w:rsidRDefault="00E04FD8" w:rsidP="00531269">
            <w:pPr>
              <w:keepNext/>
              <w:spacing w:line="240" w:lineRule="auto"/>
              <w:rPr>
                <w:rFonts w:ascii="Arial" w:hAnsi="Arial" w:cs="Arial"/>
                <w:color w:val="000000" w:themeColor="text1"/>
              </w:rPr>
            </w:pPr>
            <w:r w:rsidRPr="00531269">
              <w:rPr>
                <w:rFonts w:ascii="Arial" w:hAnsi="Arial" w:cs="Arial"/>
                <w:color w:val="000000" w:themeColor="text1"/>
              </w:rPr>
              <w:t xml:space="preserve"> 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531269" w:rsidRDefault="00E04FD8" w:rsidP="00531269">
            <w:pPr>
              <w:keepNext/>
              <w:spacing w:line="240" w:lineRule="auto"/>
              <w:rPr>
                <w:rFonts w:ascii="Arial" w:hAnsi="Arial" w:cs="Arial"/>
                <w:color w:val="000000" w:themeColor="text1"/>
              </w:rPr>
            </w:pPr>
            <w:r w:rsidRPr="00531269">
              <w:rPr>
                <w:rFonts w:ascii="Arial" w:hAnsi="Arial" w:cs="Arial"/>
                <w:color w:val="000000" w:themeColor="text1"/>
              </w:rPr>
              <w:t xml:space="preserve">  </w:t>
            </w:r>
          </w:p>
        </w:tc>
      </w:tr>
      <w:tr w:rsidR="00E04FD8" w:rsidRPr="00531269" w:rsidTr="00E04FD8">
        <w:trPr>
          <w:cantSplit/>
        </w:trPr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531269" w:rsidRDefault="00E04FD8" w:rsidP="00531269">
            <w:pPr>
              <w:spacing w:before="120" w:after="0" w:line="240" w:lineRule="auto"/>
              <w:ind w:right="113" w:firstLine="284"/>
              <w:rPr>
                <w:rFonts w:ascii="Arial" w:hAnsi="Arial" w:cs="Arial"/>
                <w:color w:val="000000" w:themeColor="text1"/>
              </w:rPr>
            </w:pPr>
            <w:r w:rsidRPr="00531269">
              <w:rPr>
                <w:rFonts w:ascii="Arial" w:hAnsi="Arial" w:cs="Arial"/>
                <w:color w:val="000000" w:themeColor="text1"/>
              </w:rPr>
              <w:t>а) неохраняемый</w:t>
            </w:r>
            <w:r w:rsidRPr="00531269">
              <w:rPr>
                <w:rFonts w:ascii="Arial" w:hAnsi="Arial" w:cs="Arial"/>
                <w:i/>
                <w:color w:val="000000" w:themeColor="text1"/>
              </w:rPr>
              <w:t xml:space="preserve"> 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531269" w:rsidRDefault="00E04FD8" w:rsidP="00531269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531269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941830" cy="1741805"/>
                  <wp:effectExtent l="19050" t="0" r="1270" b="0"/>
                  <wp:docPr id="73" name="Рисунок 72" descr="6.5а_Переезд_н_а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а_Переезд_н_ар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74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531269" w:rsidRDefault="00E04FD8" w:rsidP="00531269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531269">
              <w:rPr>
                <w:rFonts w:ascii="Arial" w:hAnsi="Arial" w:cs="Arial"/>
                <w:color w:val="000000" w:themeColor="text1"/>
              </w:rPr>
              <w:object w:dxaOrig="3420" w:dyaOrig="3495">
                <v:shape id="_x0000_i1027" type="#_x0000_t75" style="width:110.4pt;height:112.8pt" o:ole="">
                  <v:imagedata r:id="rId180" o:title=""/>
                </v:shape>
                <o:OLEObject Type="Embed" ProgID="PBrush" ShapeID="_x0000_i1027" DrawAspect="Content" ObjectID="_1596435178" r:id="rId181"/>
              </w:object>
            </w:r>
          </w:p>
          <w:p w:rsidR="00E04FD8" w:rsidRPr="00531269" w:rsidRDefault="00E04FD8" w:rsidP="00531269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531269">
              <w:rPr>
                <w:rFonts w:ascii="Arial" w:hAnsi="Arial" w:cs="Arial"/>
                <w:color w:val="000000" w:themeColor="text1"/>
              </w:rPr>
              <w:t xml:space="preserve">  </w:t>
            </w:r>
          </w:p>
        </w:tc>
      </w:tr>
      <w:tr w:rsidR="00E04FD8" w:rsidRPr="00531269" w:rsidTr="00E04FD8">
        <w:trPr>
          <w:cantSplit/>
        </w:trPr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531269" w:rsidRDefault="00E04FD8" w:rsidP="00531269">
            <w:pPr>
              <w:spacing w:before="120" w:after="0" w:line="240" w:lineRule="auto"/>
              <w:ind w:right="113" w:firstLine="284"/>
              <w:rPr>
                <w:rFonts w:ascii="Arial" w:hAnsi="Arial" w:cs="Arial"/>
                <w:color w:val="000000" w:themeColor="text1"/>
              </w:rPr>
            </w:pPr>
            <w:r w:rsidRPr="00531269">
              <w:rPr>
                <w:rFonts w:ascii="Arial" w:hAnsi="Arial" w:cs="Arial"/>
                <w:color w:val="000000" w:themeColor="text1"/>
              </w:rPr>
              <w:t>б) охраняемый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531269" w:rsidRDefault="00E04FD8" w:rsidP="00531269">
            <w:pPr>
              <w:spacing w:before="120" w:after="0" w:line="240" w:lineRule="auto"/>
              <w:rPr>
                <w:rFonts w:ascii="Arial" w:hAnsi="Arial" w:cs="Arial"/>
                <w:color w:val="000000" w:themeColor="text1"/>
              </w:rPr>
            </w:pPr>
            <w:r w:rsidRPr="00531269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941830" cy="1741805"/>
                  <wp:effectExtent l="19050" t="0" r="1270" b="0"/>
                  <wp:docPr id="95" name="Рисунок 94" descr="6.5б_Переезд_о_а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б_Переезд_о_ар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74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531269" w:rsidRDefault="00A870DC" w:rsidP="00531269">
            <w:pPr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531269">
              <w:rPr>
                <w:rFonts w:ascii="Arial" w:hAnsi="Arial" w:cs="Arial"/>
                <w:color w:val="000000" w:themeColor="text1"/>
              </w:rPr>
              <w:object w:dxaOrig="2910" w:dyaOrig="4140">
                <v:shape id="_x0000_i1028" type="#_x0000_t75" style="width:86.4pt;height:123pt" o:ole="">
                  <v:imagedata r:id="rId183" o:title=""/>
                </v:shape>
                <o:OLEObject Type="Embed" ProgID="PBrush" ShapeID="_x0000_i1028" DrawAspect="Content" ObjectID="_1596435179" r:id="rId184"/>
              </w:object>
            </w:r>
          </w:p>
        </w:tc>
      </w:tr>
      <w:tr w:rsidR="00E04FD8" w:rsidRPr="00531269" w:rsidTr="00E04FD8">
        <w:trPr>
          <w:cantSplit/>
        </w:trPr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531269" w:rsidRDefault="00E04FD8" w:rsidP="00531269">
            <w:pPr>
              <w:spacing w:before="120" w:after="0" w:line="240" w:lineRule="auto"/>
              <w:ind w:right="113" w:firstLine="284"/>
              <w:rPr>
                <w:rFonts w:ascii="Arial" w:hAnsi="Arial" w:cs="Arial"/>
                <w:color w:val="000000" w:themeColor="text1"/>
              </w:rPr>
            </w:pPr>
            <w:r w:rsidRPr="00531269">
              <w:rPr>
                <w:rFonts w:ascii="Arial" w:hAnsi="Arial" w:cs="Arial"/>
                <w:color w:val="000000" w:themeColor="text1"/>
              </w:rPr>
              <w:t xml:space="preserve">в) переустраиваемый </w:t>
            </w:r>
          </w:p>
          <w:p w:rsidR="00E04FD8" w:rsidRPr="00531269" w:rsidRDefault="00E04FD8" w:rsidP="00531269">
            <w:pPr>
              <w:spacing w:after="0" w:line="240" w:lineRule="auto"/>
              <w:ind w:right="113" w:firstLine="284"/>
              <w:rPr>
                <w:rFonts w:ascii="Arial" w:hAnsi="Arial" w:cs="Arial"/>
                <w:color w:val="000000" w:themeColor="text1"/>
              </w:rPr>
            </w:pPr>
          </w:p>
          <w:p w:rsidR="00E04FD8" w:rsidRPr="00531269" w:rsidRDefault="00E04FD8" w:rsidP="00531269">
            <w:pPr>
              <w:spacing w:after="0" w:line="240" w:lineRule="auto"/>
              <w:ind w:right="113" w:firstLine="284"/>
              <w:rPr>
                <w:rFonts w:ascii="Arial" w:hAnsi="Arial" w:cs="Arial"/>
                <w:color w:val="000000" w:themeColor="text1"/>
              </w:rPr>
            </w:pPr>
          </w:p>
          <w:p w:rsidR="00E04FD8" w:rsidRPr="00531269" w:rsidRDefault="00E04FD8" w:rsidP="00531269">
            <w:pPr>
              <w:spacing w:after="0" w:line="240" w:lineRule="auto"/>
              <w:ind w:right="113" w:firstLine="284"/>
              <w:rPr>
                <w:rFonts w:ascii="Arial" w:hAnsi="Arial" w:cs="Arial"/>
                <w:color w:val="000000" w:themeColor="text1"/>
              </w:rPr>
            </w:pPr>
          </w:p>
          <w:p w:rsidR="00E04FD8" w:rsidRPr="00531269" w:rsidRDefault="00E04FD8" w:rsidP="00531269">
            <w:pPr>
              <w:spacing w:after="0" w:line="240" w:lineRule="auto"/>
              <w:ind w:right="113" w:firstLine="284"/>
              <w:rPr>
                <w:rFonts w:ascii="Arial" w:hAnsi="Arial" w:cs="Arial"/>
                <w:color w:val="000000" w:themeColor="text1"/>
              </w:rPr>
            </w:pPr>
          </w:p>
          <w:p w:rsidR="00E04FD8" w:rsidRPr="00531269" w:rsidRDefault="00E04FD8" w:rsidP="00531269">
            <w:pPr>
              <w:spacing w:after="0" w:line="240" w:lineRule="auto"/>
              <w:ind w:right="113" w:firstLine="284"/>
              <w:rPr>
                <w:rFonts w:ascii="Arial" w:hAnsi="Arial" w:cs="Arial"/>
                <w:color w:val="000000" w:themeColor="text1"/>
              </w:rPr>
            </w:pPr>
          </w:p>
          <w:p w:rsidR="00E04FD8" w:rsidRPr="00531269" w:rsidRDefault="00E04FD8" w:rsidP="00531269">
            <w:pPr>
              <w:spacing w:after="0" w:line="240" w:lineRule="auto"/>
              <w:ind w:right="113" w:firstLine="284"/>
              <w:rPr>
                <w:rFonts w:ascii="Arial" w:hAnsi="Arial" w:cs="Arial"/>
                <w:color w:val="000000" w:themeColor="text1"/>
                <w:spacing w:val="40"/>
                <w:sz w:val="18"/>
                <w:szCs w:val="18"/>
              </w:rPr>
            </w:pPr>
          </w:p>
          <w:p w:rsidR="00E04FD8" w:rsidRPr="00531269" w:rsidRDefault="00E04FD8" w:rsidP="00531269">
            <w:pPr>
              <w:spacing w:after="0" w:line="240" w:lineRule="auto"/>
              <w:ind w:right="113" w:firstLine="284"/>
              <w:rPr>
                <w:rFonts w:ascii="Arial" w:hAnsi="Arial" w:cs="Arial"/>
                <w:color w:val="000000" w:themeColor="text1"/>
                <w:spacing w:val="40"/>
                <w:sz w:val="18"/>
                <w:szCs w:val="18"/>
              </w:rPr>
            </w:pPr>
          </w:p>
          <w:p w:rsidR="00E04FD8" w:rsidRPr="00531269" w:rsidRDefault="00E04FD8" w:rsidP="00531269">
            <w:pPr>
              <w:spacing w:before="120" w:after="0" w:line="240" w:lineRule="auto"/>
              <w:ind w:right="113" w:firstLine="284"/>
              <w:rPr>
                <w:rFonts w:ascii="Arial" w:hAnsi="Arial" w:cs="Arial"/>
                <w:i/>
                <w:color w:val="000000" w:themeColor="text1"/>
              </w:rPr>
            </w:pPr>
            <w:r w:rsidRPr="00531269">
              <w:rPr>
                <w:rFonts w:ascii="Arial" w:hAnsi="Arial" w:cs="Arial"/>
                <w:color w:val="000000" w:themeColor="text1"/>
                <w:spacing w:val="40"/>
                <w:sz w:val="18"/>
                <w:szCs w:val="18"/>
              </w:rPr>
              <w:t xml:space="preserve">Примечание </w:t>
            </w:r>
            <w:r w:rsidRPr="00531269">
              <w:rPr>
                <w:rFonts w:ascii="Arial" w:hAnsi="Arial" w:cs="Arial"/>
                <w:color w:val="000000" w:themeColor="text1"/>
                <w:sz w:val="18"/>
                <w:szCs w:val="18"/>
              </w:rPr>
              <w:t>– Рядом с графическим обозначением  указывают категорию и ширину переезда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531269" w:rsidRDefault="00E04FD8" w:rsidP="00531269">
            <w:pPr>
              <w:spacing w:before="120" w:after="0" w:line="240" w:lineRule="auto"/>
              <w:rPr>
                <w:rFonts w:ascii="Arial" w:hAnsi="Arial" w:cs="Arial"/>
                <w:color w:val="000000" w:themeColor="text1"/>
              </w:rPr>
            </w:pPr>
            <w:r w:rsidRPr="00531269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826490" cy="1942960"/>
                  <wp:effectExtent l="0" t="0" r="0" b="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в_Переезд_п_ариал.png"/>
                          <pic:cNvPicPr/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67" cy="1948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531269" w:rsidRDefault="00E04FD8" w:rsidP="00531269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531269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248675" cy="1816925"/>
                  <wp:effectExtent l="19050" t="0" r="8625" b="0"/>
                  <wp:docPr id="5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535" cy="1823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Tr="00E04FD8">
        <w:trPr>
          <w:cantSplit/>
        </w:trPr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531269">
            <w:pPr>
              <w:keepNext/>
              <w:spacing w:before="120" w:line="240" w:lineRule="auto"/>
              <w:ind w:firstLine="227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6 Устройство раздельного пункта: 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531269">
            <w:pPr>
              <w:keepNext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531269">
            <w:pPr>
              <w:keepNext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 </w:t>
            </w:r>
          </w:p>
        </w:tc>
      </w:tr>
      <w:tr w:rsidR="00E04FD8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531269">
            <w:pPr>
              <w:spacing w:before="120" w:line="240" w:lineRule="auto"/>
              <w:ind w:firstLine="227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а) основное депо 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531269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941830" cy="1767840"/>
                  <wp:effectExtent l="0" t="0" r="0" b="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а_Депо_о_ариал.png"/>
                          <pic:cNvPicPr/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090193" w:rsidRDefault="00E04FD8" w:rsidP="00531269">
            <w:pPr>
              <w:spacing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265684" cy="1591293"/>
                  <wp:effectExtent l="19050" t="0" r="0" b="0"/>
                  <wp:docPr id="9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10" cy="1597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1CFB" w:rsidRDefault="00101CFB"/>
    <w:p w:rsidR="00101CFB" w:rsidRPr="00531269" w:rsidRDefault="00101CFB" w:rsidP="00101CFB">
      <w:pPr>
        <w:pStyle w:val="Preformat"/>
        <w:keepNext/>
        <w:pageBreakBefore/>
        <w:jc w:val="both"/>
        <w:rPr>
          <w:rFonts w:ascii="Arial" w:hAnsi="Arial" w:cs="Arial"/>
          <w:i/>
          <w:color w:val="000000" w:themeColor="text1"/>
          <w:sz w:val="22"/>
          <w:szCs w:val="22"/>
        </w:rPr>
      </w:pPr>
      <w:r w:rsidRPr="00531269">
        <w:rPr>
          <w:rFonts w:ascii="Arial" w:hAnsi="Arial" w:cs="Arial"/>
          <w:i/>
          <w:color w:val="000000" w:themeColor="text1"/>
          <w:sz w:val="22"/>
          <w:szCs w:val="22"/>
        </w:rPr>
        <w:lastRenderedPageBreak/>
        <w:t>Продолжение таблицы 6</w:t>
      </w:r>
    </w:p>
    <w:p w:rsidR="00101CFB" w:rsidRDefault="00101CFB" w:rsidP="00101CFB">
      <w:pPr>
        <w:pStyle w:val="Preformat"/>
        <w:jc w:val="right"/>
        <w:rPr>
          <w:rFonts w:ascii="Arial" w:hAnsi="Arial" w:cs="Arial"/>
          <w:color w:val="000000"/>
        </w:rPr>
      </w:pPr>
    </w:p>
    <w:tbl>
      <w:tblPr>
        <w:tblW w:w="9609" w:type="dxa"/>
        <w:tblInd w:w="6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4223"/>
        <w:gridCol w:w="3118"/>
        <w:gridCol w:w="2268"/>
      </w:tblGrid>
      <w:tr w:rsidR="00101CFB" w:rsidRPr="00531269" w:rsidTr="00864191">
        <w:trPr>
          <w:tblHeader/>
        </w:trPr>
        <w:tc>
          <w:tcPr>
            <w:tcW w:w="4223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101CFB" w:rsidRPr="00531269" w:rsidRDefault="00101CFB" w:rsidP="00864191">
            <w:pPr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>Наименование</w:t>
            </w:r>
          </w:p>
        </w:tc>
        <w:tc>
          <w:tcPr>
            <w:tcW w:w="3118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101CFB" w:rsidRPr="00531269" w:rsidRDefault="00101CFB" w:rsidP="00864191">
            <w:pPr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>Обозначение и изображение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101CFB" w:rsidRPr="00531269" w:rsidRDefault="00101CFB" w:rsidP="00864191">
            <w:pPr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 xml:space="preserve">Размер, </w:t>
            </w:r>
            <w:proofErr w:type="gramStart"/>
            <w:r w:rsidRPr="00531269">
              <w:rPr>
                <w:rFonts w:ascii="Arial" w:hAnsi="Arial" w:cs="Arial"/>
                <w:color w:val="000000"/>
              </w:rPr>
              <w:t>мм</w:t>
            </w:r>
            <w:proofErr w:type="gramEnd"/>
          </w:p>
        </w:tc>
      </w:tr>
      <w:tr w:rsidR="00101CFB" w:rsidRPr="00531269" w:rsidTr="00864191">
        <w:tc>
          <w:tcPr>
            <w:tcW w:w="4223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101CFB" w:rsidRPr="00531269" w:rsidRDefault="00101CFB" w:rsidP="00864191">
            <w:pPr>
              <w:spacing w:after="0" w:line="240" w:lineRule="auto"/>
              <w:ind w:firstLine="284"/>
              <w:rPr>
                <w:rFonts w:ascii="Arial" w:hAnsi="Arial" w:cs="Arial"/>
                <w:color w:val="000000"/>
              </w:rPr>
            </w:pPr>
          </w:p>
        </w:tc>
        <w:tc>
          <w:tcPr>
            <w:tcW w:w="3118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101CFB" w:rsidRPr="00531269" w:rsidRDefault="00101CFB" w:rsidP="00864191">
            <w:pPr>
              <w:spacing w:after="0" w:line="240" w:lineRule="auto"/>
              <w:ind w:firstLine="2070"/>
              <w:rPr>
                <w:rFonts w:ascii="Arial" w:hAnsi="Arial" w:cs="Arial"/>
                <w:color w:val="000000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101CFB" w:rsidRPr="00531269" w:rsidRDefault="00101CFB" w:rsidP="00864191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E04FD8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531269" w:rsidRDefault="00E04FD8" w:rsidP="00101CFB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 xml:space="preserve">б) оборотное депо 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101CFB">
            <w:pPr>
              <w:spacing w:before="120"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941830" cy="1638935"/>
                  <wp:effectExtent l="0" t="0" r="0" b="0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б_Депо_оборотное_ариал.png"/>
                          <pic:cNvPicPr/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63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101CFB">
            <w:pPr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398905" cy="1542415"/>
                  <wp:effectExtent l="19050" t="0" r="0" b="0"/>
                  <wp:docPr id="4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905" cy="154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531269" w:rsidRDefault="00E04FD8" w:rsidP="00101CFB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 xml:space="preserve">в)  пункт </w:t>
            </w:r>
            <w:proofErr w:type="gramStart"/>
            <w:r w:rsidRPr="00531269">
              <w:rPr>
                <w:rFonts w:ascii="Arial" w:hAnsi="Arial" w:cs="Arial"/>
                <w:color w:val="000000"/>
              </w:rPr>
              <w:t>оборот</w:t>
            </w:r>
            <w:proofErr w:type="gramEnd"/>
            <w:r w:rsidRPr="00531269">
              <w:rPr>
                <w:rFonts w:ascii="Arial" w:hAnsi="Arial" w:cs="Arial"/>
                <w:color w:val="000000"/>
              </w:rPr>
              <w:t xml:space="preserve"> а локомотивов 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531269">
            <w:pPr>
              <w:spacing w:before="120"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941830" cy="1525905"/>
                  <wp:effectExtent l="0" t="0" r="0" b="0"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_в.png"/>
                          <pic:cNvPicPr/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531269">
            <w:pPr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228953" cy="1600200"/>
                  <wp:effectExtent l="19050" t="0" r="9297" b="0"/>
                  <wp:docPr id="137" name="Рисунок 136" descr="Пункт оборота_раз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ункт оборота_разм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344" cy="1603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531269" w:rsidRDefault="00E04FD8" w:rsidP="00101CFB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 xml:space="preserve">г)  пункт смены локомотивных и поездных бригад 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531269">
            <w:pPr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941830" cy="1655445"/>
                  <wp:effectExtent l="19050" t="0" r="1270" b="0"/>
                  <wp:docPr id="114" name="Рисунок 113" descr="6.6_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_г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65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531269">
            <w:pPr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169136" cy="1472540"/>
                  <wp:effectExtent l="19050" t="0" r="0" b="0"/>
                  <wp:docPr id="131" name="Рисунок 130" descr="6.6_г_раз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_г_разм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39" cy="147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531269" w:rsidRDefault="00E04FD8" w:rsidP="00101CFB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proofErr w:type="spellStart"/>
            <w:r w:rsidRPr="00531269">
              <w:rPr>
                <w:rFonts w:ascii="Arial" w:hAnsi="Arial" w:cs="Arial"/>
                <w:color w:val="000000"/>
              </w:rPr>
              <w:t>д</w:t>
            </w:r>
            <w:proofErr w:type="spellEnd"/>
            <w:r w:rsidRPr="00531269">
              <w:rPr>
                <w:rFonts w:ascii="Arial" w:hAnsi="Arial" w:cs="Arial"/>
                <w:color w:val="000000"/>
              </w:rPr>
              <w:t xml:space="preserve">) вагоноремонтное депо 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531269">
            <w:pPr>
              <w:spacing w:before="120"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941830" cy="1741805"/>
                  <wp:effectExtent l="0" t="0" r="0" b="0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д_Депо вагон_ариал.png"/>
                          <pic:cNvPicPr/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74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FD8" w:rsidRDefault="00E04FD8" w:rsidP="00531269">
            <w:pPr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531269">
            <w:pPr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394114" cy="1746430"/>
                  <wp:effectExtent l="19050" t="0" r="0" b="0"/>
                  <wp:docPr id="129" name="Рисунок 128" descr="6.6д_Депо вагон_ариал_раз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д_Депо вагон_ариал_разм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274" cy="1755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1CFB" w:rsidRDefault="00101CFB" w:rsidP="00101CFB">
      <w:pPr>
        <w:spacing w:after="0" w:line="240" w:lineRule="auto"/>
      </w:pPr>
    </w:p>
    <w:p w:rsidR="00101CFB" w:rsidRPr="00531269" w:rsidRDefault="00101CFB" w:rsidP="00101CFB">
      <w:pPr>
        <w:pStyle w:val="Preformat"/>
        <w:keepNext/>
        <w:pageBreakBefore/>
        <w:jc w:val="both"/>
        <w:rPr>
          <w:rFonts w:ascii="Arial" w:hAnsi="Arial" w:cs="Arial"/>
          <w:i/>
          <w:color w:val="000000" w:themeColor="text1"/>
          <w:sz w:val="22"/>
          <w:szCs w:val="22"/>
        </w:rPr>
      </w:pPr>
      <w:r w:rsidRPr="00531269">
        <w:rPr>
          <w:rFonts w:ascii="Arial" w:hAnsi="Arial" w:cs="Arial"/>
          <w:i/>
          <w:color w:val="000000" w:themeColor="text1"/>
          <w:sz w:val="22"/>
          <w:szCs w:val="22"/>
        </w:rPr>
        <w:lastRenderedPageBreak/>
        <w:t>Продолжение таблицы 6</w:t>
      </w:r>
    </w:p>
    <w:p w:rsidR="00101CFB" w:rsidRDefault="00101CFB" w:rsidP="00101CFB">
      <w:pPr>
        <w:pStyle w:val="Preformat"/>
        <w:jc w:val="right"/>
        <w:rPr>
          <w:rFonts w:ascii="Arial" w:hAnsi="Arial" w:cs="Arial"/>
          <w:color w:val="000000"/>
        </w:rPr>
      </w:pPr>
    </w:p>
    <w:tbl>
      <w:tblPr>
        <w:tblW w:w="9609" w:type="dxa"/>
        <w:tblInd w:w="6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4223"/>
        <w:gridCol w:w="3118"/>
        <w:gridCol w:w="2268"/>
      </w:tblGrid>
      <w:tr w:rsidR="00101CFB" w:rsidRPr="00531269" w:rsidTr="00864191">
        <w:trPr>
          <w:tblHeader/>
        </w:trPr>
        <w:tc>
          <w:tcPr>
            <w:tcW w:w="4223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101CFB" w:rsidRPr="00531269" w:rsidRDefault="00101CFB" w:rsidP="00864191">
            <w:pPr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>Наименование</w:t>
            </w:r>
          </w:p>
        </w:tc>
        <w:tc>
          <w:tcPr>
            <w:tcW w:w="3118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101CFB" w:rsidRPr="00531269" w:rsidRDefault="00101CFB" w:rsidP="00864191">
            <w:pPr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>Обозначение и изображение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101CFB" w:rsidRPr="00531269" w:rsidRDefault="00101CFB" w:rsidP="00864191">
            <w:pPr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 xml:space="preserve">Размер, </w:t>
            </w:r>
            <w:proofErr w:type="gramStart"/>
            <w:r w:rsidRPr="00531269">
              <w:rPr>
                <w:rFonts w:ascii="Arial" w:hAnsi="Arial" w:cs="Arial"/>
                <w:color w:val="000000"/>
              </w:rPr>
              <w:t>мм</w:t>
            </w:r>
            <w:proofErr w:type="gramEnd"/>
          </w:p>
        </w:tc>
      </w:tr>
      <w:tr w:rsidR="00101CFB" w:rsidRPr="00531269" w:rsidTr="00864191">
        <w:tc>
          <w:tcPr>
            <w:tcW w:w="4223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101CFB" w:rsidRPr="00531269" w:rsidRDefault="00101CFB" w:rsidP="00864191">
            <w:pPr>
              <w:spacing w:after="0" w:line="240" w:lineRule="auto"/>
              <w:ind w:firstLine="284"/>
              <w:rPr>
                <w:rFonts w:ascii="Arial" w:hAnsi="Arial" w:cs="Arial"/>
                <w:color w:val="000000"/>
              </w:rPr>
            </w:pPr>
          </w:p>
        </w:tc>
        <w:tc>
          <w:tcPr>
            <w:tcW w:w="3118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101CFB" w:rsidRPr="00531269" w:rsidRDefault="00101CFB" w:rsidP="00864191">
            <w:pPr>
              <w:spacing w:after="0" w:line="240" w:lineRule="auto"/>
              <w:ind w:firstLine="2070"/>
              <w:rPr>
                <w:rFonts w:ascii="Arial" w:hAnsi="Arial" w:cs="Arial"/>
                <w:color w:val="000000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101CFB" w:rsidRPr="00531269" w:rsidRDefault="00101CFB" w:rsidP="00864191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E04FD8" w:rsidRPr="00101CFB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101CFB" w:rsidRDefault="00E04FD8" w:rsidP="00101CFB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 w:themeColor="text1"/>
              </w:rPr>
            </w:pPr>
            <w:r w:rsidRPr="00101CFB">
              <w:rPr>
                <w:rFonts w:ascii="Arial" w:hAnsi="Arial" w:cs="Arial"/>
                <w:color w:val="000000" w:themeColor="text1"/>
              </w:rPr>
              <w:t>е) пункт технического осмотра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101CFB" w:rsidRDefault="00E04FD8" w:rsidP="00531269">
            <w:pPr>
              <w:spacing w:before="120" w:line="240" w:lineRule="auto"/>
              <w:rPr>
                <w:rFonts w:cs="Arial"/>
                <w:color w:val="000000" w:themeColor="text1"/>
                <w:lang w:val="en-US"/>
              </w:rPr>
            </w:pPr>
            <w:r w:rsidRPr="00101CFB">
              <w:rPr>
                <w:rFonts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941830" cy="1667510"/>
                  <wp:effectExtent l="0" t="0" r="0" b="0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е_Пункт техосмотра_ариал.png"/>
                          <pic:cNvPicPr/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66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101CFB" w:rsidRDefault="00E04FD8" w:rsidP="00531269">
            <w:pPr>
              <w:spacing w:line="240" w:lineRule="auto"/>
              <w:rPr>
                <w:rFonts w:cs="Arial"/>
                <w:color w:val="000000" w:themeColor="text1"/>
                <w:lang w:val="en-US"/>
              </w:rPr>
            </w:pPr>
            <w:r w:rsidRPr="00101CFB">
              <w:rPr>
                <w:rFonts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417320" cy="1859280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RPr="00101CFB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101CFB" w:rsidRDefault="00E04FD8" w:rsidP="00101CFB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 w:themeColor="text1"/>
              </w:rPr>
            </w:pPr>
            <w:r w:rsidRPr="00101CFB">
              <w:rPr>
                <w:rFonts w:ascii="Arial" w:hAnsi="Arial" w:cs="Arial"/>
                <w:color w:val="000000" w:themeColor="text1"/>
              </w:rPr>
              <w:t xml:space="preserve">ж) пункт контроля тормозов 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101CFB" w:rsidRDefault="00E04FD8" w:rsidP="00531269">
            <w:pPr>
              <w:spacing w:before="120" w:line="240" w:lineRule="auto"/>
              <w:rPr>
                <w:rFonts w:cs="Arial"/>
                <w:color w:val="000000" w:themeColor="text1"/>
              </w:rPr>
            </w:pPr>
            <w:r w:rsidRPr="00101CFB">
              <w:rPr>
                <w:rFonts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941830" cy="1762125"/>
                  <wp:effectExtent l="0" t="0" r="0" b="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ж_Контроль тормозов_ариал.png"/>
                          <pic:cNvPicPr/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101CFB" w:rsidRDefault="00E04FD8" w:rsidP="00531269">
            <w:pPr>
              <w:spacing w:line="240" w:lineRule="auto"/>
              <w:rPr>
                <w:rFonts w:cs="Arial"/>
                <w:color w:val="000000" w:themeColor="text1"/>
              </w:rPr>
            </w:pPr>
            <w:r w:rsidRPr="00101CFB">
              <w:rPr>
                <w:rFonts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318260" cy="1623060"/>
                  <wp:effectExtent l="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RPr="00101CFB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101CFB" w:rsidRDefault="00E04FD8" w:rsidP="00101CFB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101CFB">
              <w:rPr>
                <w:rFonts w:ascii="Arial" w:hAnsi="Arial" w:cs="Arial"/>
                <w:color w:val="000000" w:themeColor="text1"/>
              </w:rPr>
              <w:t>з</w:t>
            </w:r>
            <w:proofErr w:type="spellEnd"/>
            <w:r w:rsidRPr="00101CFB">
              <w:rPr>
                <w:rFonts w:ascii="Arial" w:hAnsi="Arial" w:cs="Arial"/>
                <w:color w:val="000000" w:themeColor="text1"/>
              </w:rPr>
              <w:t xml:space="preserve">) пункт поездного водоснабжения 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101CFB" w:rsidRDefault="00E04FD8" w:rsidP="00531269">
            <w:pPr>
              <w:spacing w:before="120" w:line="240" w:lineRule="auto"/>
              <w:rPr>
                <w:rFonts w:cs="Arial"/>
                <w:color w:val="000000" w:themeColor="text1"/>
              </w:rPr>
            </w:pPr>
            <w:r w:rsidRPr="00101CFB">
              <w:rPr>
                <w:rFonts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941830" cy="1762125"/>
                  <wp:effectExtent l="0" t="0" r="0" b="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з_Пункт водоснабжения_ариал.png"/>
                          <pic:cNvPicPr/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101CFB" w:rsidRDefault="00E04FD8" w:rsidP="00531269">
            <w:pPr>
              <w:spacing w:line="240" w:lineRule="auto"/>
              <w:rPr>
                <w:rFonts w:cs="Arial"/>
                <w:color w:val="000000" w:themeColor="text1"/>
              </w:rPr>
            </w:pPr>
            <w:r w:rsidRPr="00101CFB">
              <w:rPr>
                <w:rFonts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402080" cy="1631315"/>
                  <wp:effectExtent l="0" t="0" r="0" b="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з_Пункт водоснабжения_размер.png"/>
                          <pic:cNvPicPr/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1CFB" w:rsidRPr="00531269" w:rsidRDefault="00101CFB" w:rsidP="00101CFB">
      <w:pPr>
        <w:pStyle w:val="Preformat"/>
        <w:keepNext/>
        <w:pageBreakBefore/>
        <w:jc w:val="both"/>
        <w:rPr>
          <w:rFonts w:ascii="Arial" w:hAnsi="Arial" w:cs="Arial"/>
          <w:i/>
          <w:color w:val="000000" w:themeColor="text1"/>
          <w:sz w:val="22"/>
          <w:szCs w:val="22"/>
        </w:rPr>
      </w:pPr>
      <w:r w:rsidRPr="00531269">
        <w:rPr>
          <w:rFonts w:ascii="Arial" w:hAnsi="Arial" w:cs="Arial"/>
          <w:i/>
          <w:color w:val="000000" w:themeColor="text1"/>
          <w:sz w:val="22"/>
          <w:szCs w:val="22"/>
        </w:rPr>
        <w:lastRenderedPageBreak/>
        <w:t>Продолжение таблицы 6</w:t>
      </w:r>
    </w:p>
    <w:p w:rsidR="00101CFB" w:rsidRDefault="00101CFB" w:rsidP="00101CFB">
      <w:pPr>
        <w:pStyle w:val="Preformat"/>
        <w:jc w:val="right"/>
        <w:rPr>
          <w:rFonts w:ascii="Arial" w:hAnsi="Arial" w:cs="Arial"/>
          <w:color w:val="000000"/>
        </w:rPr>
      </w:pPr>
    </w:p>
    <w:tbl>
      <w:tblPr>
        <w:tblW w:w="9609" w:type="dxa"/>
        <w:tblInd w:w="6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4223"/>
        <w:gridCol w:w="3118"/>
        <w:gridCol w:w="2268"/>
      </w:tblGrid>
      <w:tr w:rsidR="00101CFB" w:rsidRPr="00531269" w:rsidTr="00864191">
        <w:trPr>
          <w:tblHeader/>
        </w:trPr>
        <w:tc>
          <w:tcPr>
            <w:tcW w:w="4223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101CFB" w:rsidRPr="00531269" w:rsidRDefault="00101CFB" w:rsidP="00864191">
            <w:pPr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>Наименование</w:t>
            </w:r>
          </w:p>
        </w:tc>
        <w:tc>
          <w:tcPr>
            <w:tcW w:w="3118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101CFB" w:rsidRPr="00531269" w:rsidRDefault="00101CFB" w:rsidP="00864191">
            <w:pPr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>Обозначение и изображение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101CFB" w:rsidRPr="00531269" w:rsidRDefault="00101CFB" w:rsidP="00864191">
            <w:pPr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 xml:space="preserve">Размер, </w:t>
            </w:r>
            <w:proofErr w:type="gramStart"/>
            <w:r w:rsidRPr="00531269">
              <w:rPr>
                <w:rFonts w:ascii="Arial" w:hAnsi="Arial" w:cs="Arial"/>
                <w:color w:val="000000"/>
              </w:rPr>
              <w:t>мм</w:t>
            </w:r>
            <w:proofErr w:type="gramEnd"/>
          </w:p>
        </w:tc>
      </w:tr>
      <w:tr w:rsidR="00101CFB" w:rsidRPr="00531269" w:rsidTr="00864191">
        <w:tc>
          <w:tcPr>
            <w:tcW w:w="4223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101CFB" w:rsidRPr="00531269" w:rsidRDefault="00101CFB" w:rsidP="00864191">
            <w:pPr>
              <w:spacing w:after="0" w:line="240" w:lineRule="auto"/>
              <w:ind w:firstLine="284"/>
              <w:rPr>
                <w:rFonts w:ascii="Arial" w:hAnsi="Arial" w:cs="Arial"/>
                <w:color w:val="000000"/>
              </w:rPr>
            </w:pPr>
          </w:p>
        </w:tc>
        <w:tc>
          <w:tcPr>
            <w:tcW w:w="3118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101CFB" w:rsidRPr="00531269" w:rsidRDefault="00101CFB" w:rsidP="00864191">
            <w:pPr>
              <w:spacing w:after="0" w:line="240" w:lineRule="auto"/>
              <w:ind w:firstLine="2070"/>
              <w:rPr>
                <w:rFonts w:ascii="Arial" w:hAnsi="Arial" w:cs="Arial"/>
                <w:color w:val="000000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101CFB" w:rsidRPr="00531269" w:rsidRDefault="00101CFB" w:rsidP="00864191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E04FD8" w:rsidRPr="00101CFB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101CFB" w:rsidRDefault="00E04FD8" w:rsidP="00101CFB">
            <w:pPr>
              <w:spacing w:before="120" w:after="0" w:line="240" w:lineRule="auto"/>
              <w:ind w:firstLine="284"/>
              <w:jc w:val="both"/>
              <w:rPr>
                <w:rFonts w:ascii="Arial" w:hAnsi="Arial" w:cs="Arial"/>
                <w:color w:val="000000" w:themeColor="text1"/>
              </w:rPr>
            </w:pPr>
            <w:r w:rsidRPr="00101CFB">
              <w:rPr>
                <w:rFonts w:ascii="Arial" w:hAnsi="Arial" w:cs="Arial"/>
                <w:color w:val="000000" w:themeColor="text1"/>
              </w:rPr>
              <w:t>7 Пересечение сетей инженерно-техни</w:t>
            </w:r>
            <w:r w:rsidRPr="00101CFB">
              <w:rPr>
                <w:rFonts w:ascii="Arial" w:hAnsi="Arial" w:cs="Arial"/>
                <w:color w:val="000000" w:themeColor="text1"/>
              </w:rPr>
              <w:softHyphen/>
              <w:t xml:space="preserve">ческого обеспечения надземных на высоких опорах: 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101CFB" w:rsidRDefault="00E04FD8" w:rsidP="00101CFB">
            <w:pPr>
              <w:spacing w:after="120" w:line="240" w:lineRule="auto"/>
              <w:rPr>
                <w:rFonts w:cs="Arial"/>
                <w:color w:val="000000" w:themeColor="text1"/>
              </w:rPr>
            </w:pPr>
            <w:r w:rsidRPr="00101CFB">
              <w:rPr>
                <w:rFonts w:cs="Arial"/>
                <w:color w:val="000000" w:themeColor="text1"/>
              </w:rPr>
              <w:t xml:space="preserve"> 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101CFB" w:rsidRDefault="00E04FD8" w:rsidP="00101CFB">
            <w:pPr>
              <w:spacing w:after="120" w:line="240" w:lineRule="auto"/>
              <w:rPr>
                <w:rFonts w:cs="Arial"/>
                <w:color w:val="000000" w:themeColor="text1"/>
              </w:rPr>
            </w:pPr>
            <w:r w:rsidRPr="00101CFB">
              <w:rPr>
                <w:rFonts w:cs="Arial"/>
                <w:color w:val="000000" w:themeColor="text1"/>
              </w:rPr>
              <w:t xml:space="preserve">  </w:t>
            </w:r>
          </w:p>
        </w:tc>
      </w:tr>
      <w:tr w:rsidR="00E04FD8" w:rsidRPr="00101CFB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101CFB" w:rsidRDefault="00E04FD8" w:rsidP="00101CFB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 w:themeColor="text1"/>
              </w:rPr>
            </w:pPr>
            <w:r w:rsidRPr="00101CFB">
              <w:rPr>
                <w:rFonts w:ascii="Arial" w:hAnsi="Arial" w:cs="Arial"/>
                <w:color w:val="000000" w:themeColor="text1"/>
              </w:rPr>
              <w:t>а) линий электропередачи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101CFB" w:rsidRDefault="00E04FD8" w:rsidP="00101CFB">
            <w:pPr>
              <w:spacing w:after="120" w:line="240" w:lineRule="auto"/>
              <w:rPr>
                <w:rFonts w:cs="Arial"/>
                <w:color w:val="000000" w:themeColor="text1"/>
              </w:rPr>
            </w:pPr>
            <w:r w:rsidRPr="00101CFB">
              <w:rPr>
                <w:rFonts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941830" cy="1609090"/>
                  <wp:effectExtent l="0" t="0" r="0" b="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а_Электропередачи_ар.png"/>
                          <pic:cNvPicPr/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101CFB" w:rsidRDefault="00E04FD8" w:rsidP="00101CFB">
            <w:pPr>
              <w:spacing w:after="120" w:line="240" w:lineRule="auto"/>
              <w:rPr>
                <w:rFonts w:cs="Arial"/>
                <w:color w:val="000000" w:themeColor="text1"/>
              </w:rPr>
            </w:pPr>
            <w:r w:rsidRPr="00101CFB">
              <w:rPr>
                <w:rFonts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041500" cy="1448790"/>
                  <wp:effectExtent l="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216" cy="144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101CFB" w:rsidRDefault="00E04FD8" w:rsidP="00101CFB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 w:themeColor="text1"/>
              </w:rPr>
            </w:pPr>
            <w:r w:rsidRPr="00101CFB">
              <w:rPr>
                <w:rFonts w:ascii="Arial" w:hAnsi="Arial" w:cs="Arial"/>
                <w:color w:val="000000" w:themeColor="text1"/>
              </w:rPr>
              <w:t>б) линий связи и сигнализации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101CFB">
            <w:pPr>
              <w:spacing w:after="12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941830" cy="1609090"/>
                  <wp:effectExtent l="0" t="0" r="0" b="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б_Связь_ар.png"/>
                          <pic:cNvPicPr/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101CFB">
            <w:pPr>
              <w:spacing w:after="12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125478" cy="1484415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643" cy="148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101CFB" w:rsidRDefault="00E04FD8" w:rsidP="00101CFB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 w:themeColor="text1"/>
              </w:rPr>
            </w:pPr>
            <w:r w:rsidRPr="00101CFB">
              <w:rPr>
                <w:rFonts w:ascii="Arial" w:hAnsi="Arial" w:cs="Arial"/>
                <w:color w:val="000000" w:themeColor="text1"/>
              </w:rPr>
              <w:t xml:space="preserve">в) трубопроводов различного назначения 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101CFB">
            <w:pPr>
              <w:spacing w:after="12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941830" cy="1426210"/>
                  <wp:effectExtent l="0" t="0" r="0" b="0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в_Трубы - ариал.png"/>
                          <pic:cNvPicPr/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color w:val="000000"/>
              </w:rPr>
              <w:t xml:space="preserve"> 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101CFB">
            <w:pPr>
              <w:spacing w:after="12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532992" cy="1294410"/>
                  <wp:effectExtent l="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91" cy="1303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101CFB" w:rsidRDefault="00E04FD8" w:rsidP="00101CFB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 w:themeColor="text1"/>
              </w:rPr>
            </w:pPr>
            <w:r w:rsidRPr="00101CFB">
              <w:rPr>
                <w:rFonts w:ascii="Arial" w:hAnsi="Arial" w:cs="Arial"/>
                <w:color w:val="000000" w:themeColor="text1"/>
              </w:rPr>
              <w:t>8 Пересечение сетей инженерно-техни</w:t>
            </w:r>
            <w:r w:rsidRPr="00101CFB">
              <w:rPr>
                <w:rFonts w:ascii="Arial" w:hAnsi="Arial" w:cs="Arial"/>
                <w:color w:val="000000" w:themeColor="text1"/>
              </w:rPr>
              <w:softHyphen/>
              <w:t xml:space="preserve">ческого обеспечения подземных:  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101CFB">
            <w:pPr>
              <w:spacing w:after="12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101CFB">
            <w:pPr>
              <w:spacing w:after="12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 </w:t>
            </w:r>
          </w:p>
        </w:tc>
      </w:tr>
      <w:tr w:rsidR="00E04FD8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101CFB" w:rsidRDefault="00E04FD8" w:rsidP="00101CFB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 w:themeColor="text1"/>
              </w:rPr>
            </w:pPr>
            <w:r w:rsidRPr="00101CFB">
              <w:rPr>
                <w:rFonts w:ascii="Arial" w:hAnsi="Arial" w:cs="Arial"/>
                <w:color w:val="000000" w:themeColor="text1"/>
              </w:rPr>
              <w:t xml:space="preserve">а) трубопроводов различного назначения 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531269">
            <w:pPr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941830" cy="1481455"/>
                  <wp:effectExtent l="0" t="0" r="0" b="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а_Трубы подзем_ариал.png"/>
                          <pic:cNvPicPr/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101CFB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483570" cy="1389413"/>
                  <wp:effectExtent l="1905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01" cy="1388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1CFB" w:rsidRDefault="00101CFB"/>
    <w:p w:rsidR="00101CFB" w:rsidRPr="00531269" w:rsidRDefault="00101CFB" w:rsidP="00A870DC">
      <w:pPr>
        <w:pStyle w:val="Preformat"/>
        <w:keepNext/>
        <w:pageBreakBefore/>
        <w:jc w:val="both"/>
        <w:rPr>
          <w:rFonts w:ascii="Arial" w:hAnsi="Arial" w:cs="Arial"/>
          <w:i/>
          <w:color w:val="000000" w:themeColor="text1"/>
          <w:sz w:val="22"/>
          <w:szCs w:val="22"/>
        </w:rPr>
      </w:pPr>
      <w:r w:rsidRPr="00531269">
        <w:rPr>
          <w:rFonts w:ascii="Arial" w:hAnsi="Arial" w:cs="Arial"/>
          <w:i/>
          <w:color w:val="000000" w:themeColor="text1"/>
          <w:sz w:val="22"/>
          <w:szCs w:val="22"/>
        </w:rPr>
        <w:lastRenderedPageBreak/>
        <w:t>Продолжение таблицы 6</w:t>
      </w:r>
    </w:p>
    <w:p w:rsidR="00101CFB" w:rsidRDefault="00101CFB" w:rsidP="00101CFB">
      <w:pPr>
        <w:pStyle w:val="Preformat"/>
        <w:jc w:val="right"/>
        <w:rPr>
          <w:rFonts w:ascii="Arial" w:hAnsi="Arial" w:cs="Arial"/>
          <w:color w:val="000000"/>
        </w:rPr>
      </w:pPr>
    </w:p>
    <w:tbl>
      <w:tblPr>
        <w:tblW w:w="9609" w:type="dxa"/>
        <w:tblInd w:w="6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4223"/>
        <w:gridCol w:w="3118"/>
        <w:gridCol w:w="2268"/>
      </w:tblGrid>
      <w:tr w:rsidR="00101CFB" w:rsidRPr="00531269" w:rsidTr="00864191">
        <w:trPr>
          <w:tblHeader/>
        </w:trPr>
        <w:tc>
          <w:tcPr>
            <w:tcW w:w="4223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101CFB" w:rsidRPr="00531269" w:rsidRDefault="00101CFB" w:rsidP="00864191">
            <w:pPr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>Наименование</w:t>
            </w:r>
          </w:p>
        </w:tc>
        <w:tc>
          <w:tcPr>
            <w:tcW w:w="3118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101CFB" w:rsidRPr="00531269" w:rsidRDefault="00101CFB" w:rsidP="00864191">
            <w:pPr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>Обозначение и изображение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101CFB" w:rsidRPr="00531269" w:rsidRDefault="00101CFB" w:rsidP="00864191">
            <w:pPr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 xml:space="preserve">Размер, </w:t>
            </w:r>
            <w:proofErr w:type="gramStart"/>
            <w:r w:rsidRPr="00531269">
              <w:rPr>
                <w:rFonts w:ascii="Arial" w:hAnsi="Arial" w:cs="Arial"/>
                <w:color w:val="000000"/>
              </w:rPr>
              <w:t>мм</w:t>
            </w:r>
            <w:proofErr w:type="gramEnd"/>
          </w:p>
        </w:tc>
      </w:tr>
      <w:tr w:rsidR="00E04FD8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101CFB" w:rsidRDefault="00E04FD8" w:rsidP="00101CFB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101CFB">
              <w:rPr>
                <w:rFonts w:ascii="Arial" w:hAnsi="Arial" w:cs="Arial"/>
                <w:color w:val="000000"/>
              </w:rPr>
              <w:t>б) каналов различного назначения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A870DC">
            <w:pPr>
              <w:spacing w:before="60"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852533" cy="1733797"/>
                  <wp:effectExtent l="19050" t="0" r="0" b="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б_ариал.png"/>
                          <pic:cNvPicPr/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88" cy="1734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color w:val="000000"/>
              </w:rPr>
              <w:t xml:space="preserve"> 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A870DC">
            <w:pPr>
              <w:spacing w:before="60"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051560" cy="1417320"/>
                  <wp:effectExtent l="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color w:val="000000"/>
              </w:rPr>
              <w:t xml:space="preserve">  </w:t>
            </w:r>
          </w:p>
        </w:tc>
      </w:tr>
      <w:tr w:rsidR="00E04FD8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101CFB" w:rsidRDefault="00E04FD8" w:rsidP="00101CFB">
            <w:pPr>
              <w:spacing w:before="120" w:after="0" w:line="240" w:lineRule="auto"/>
              <w:ind w:firstLine="284"/>
              <w:rPr>
                <w:rFonts w:ascii="Arial" w:hAnsi="Arial" w:cs="Arial"/>
                <w:strike/>
                <w:color w:val="000000"/>
                <w:sz w:val="18"/>
                <w:szCs w:val="18"/>
              </w:rPr>
            </w:pPr>
            <w:r w:rsidRPr="00101CFB">
              <w:rPr>
                <w:rFonts w:ascii="Arial" w:hAnsi="Arial" w:cs="Arial"/>
                <w:color w:val="000000"/>
              </w:rPr>
              <w:t xml:space="preserve">в) кабелей 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A870DC">
            <w:pPr>
              <w:spacing w:before="60"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941830" cy="1875155"/>
                  <wp:effectExtent l="0" t="0" r="0" b="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в_ариал.png"/>
                          <pic:cNvPicPr/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87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A870DC">
            <w:pPr>
              <w:spacing w:before="60"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341120" cy="1623060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4FD8" w:rsidRDefault="00E04FD8" w:rsidP="00A870DC">
            <w:pPr>
              <w:spacing w:before="60"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 </w:t>
            </w:r>
          </w:p>
        </w:tc>
      </w:tr>
      <w:tr w:rsidR="00E04FD8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101CFB" w:rsidRDefault="00E04FD8" w:rsidP="00101CFB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101CFB">
              <w:rPr>
                <w:rFonts w:ascii="Arial" w:hAnsi="Arial" w:cs="Arial"/>
                <w:color w:val="000000"/>
              </w:rPr>
              <w:t xml:space="preserve">9 Канава нагорная или водоотводная 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A870DC">
            <w:pPr>
              <w:spacing w:before="60"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941830" cy="1550670"/>
                  <wp:effectExtent l="0" t="0" r="0" b="0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_Канава нагорная_ариал.png"/>
                          <pic:cNvPicPr/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162DD3" w:rsidRDefault="00E04FD8" w:rsidP="00A870DC">
            <w:pPr>
              <w:spacing w:before="60" w:after="0"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402080" cy="1539875"/>
                  <wp:effectExtent l="19050" t="0" r="7620" b="0"/>
                  <wp:docPr id="38" name="Рисунок 37" descr="Дренаж_размер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ренаж_размеры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53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101CFB" w:rsidRDefault="00E04FD8" w:rsidP="00101CFB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101CFB">
              <w:rPr>
                <w:rFonts w:ascii="Arial" w:hAnsi="Arial" w:cs="Arial"/>
                <w:color w:val="000000"/>
              </w:rPr>
              <w:t xml:space="preserve">10 Дренаж 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A870DC">
            <w:pPr>
              <w:spacing w:before="60"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941830" cy="1550670"/>
                  <wp:effectExtent l="0" t="0" r="0" b="0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_Дренаж_ариал.png"/>
                          <pic:cNvPicPr/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162DD3" w:rsidRDefault="00E04FD8" w:rsidP="00A870DC">
            <w:pPr>
              <w:spacing w:before="60" w:after="0"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402080" cy="1539875"/>
                  <wp:effectExtent l="19050" t="0" r="7620" b="0"/>
                  <wp:docPr id="111" name="Рисунок 110" descr="Дренаж_размер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ренаж_размеры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53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101CFB" w:rsidRDefault="00E04FD8" w:rsidP="00101CFB">
            <w:pPr>
              <w:spacing w:before="120" w:after="0" w:line="240" w:lineRule="auto"/>
              <w:ind w:firstLine="284"/>
              <w:rPr>
                <w:rFonts w:ascii="Arial" w:hAnsi="Arial" w:cs="Arial"/>
                <w:strike/>
                <w:color w:val="000000"/>
              </w:rPr>
            </w:pPr>
            <w:r w:rsidRPr="00101CFB">
              <w:rPr>
                <w:rFonts w:ascii="Arial" w:hAnsi="Arial" w:cs="Arial"/>
                <w:color w:val="000000"/>
              </w:rPr>
              <w:t xml:space="preserve">11 Сброс воды 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A870DC">
            <w:pPr>
              <w:spacing w:before="60"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749428" cy="1472540"/>
                  <wp:effectExtent l="19050" t="0" r="3172" b="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_Сброс воды_ариал.png"/>
                          <pic:cNvPicPr/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833" cy="1468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162DD3" w:rsidRDefault="00E04FD8" w:rsidP="00A870DC">
            <w:pPr>
              <w:spacing w:before="60" w:after="0"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295975" cy="1413164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047" cy="1408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70DC" w:rsidRPr="00531269" w:rsidRDefault="00A870DC" w:rsidP="00A870DC">
      <w:pPr>
        <w:pStyle w:val="Preformat"/>
        <w:keepNext/>
        <w:pageBreakBefore/>
        <w:jc w:val="both"/>
        <w:rPr>
          <w:rFonts w:ascii="Arial" w:hAnsi="Arial" w:cs="Arial"/>
          <w:i/>
          <w:color w:val="000000" w:themeColor="text1"/>
          <w:sz w:val="22"/>
          <w:szCs w:val="22"/>
        </w:rPr>
      </w:pPr>
      <w:r w:rsidRPr="00531269">
        <w:rPr>
          <w:rFonts w:ascii="Arial" w:hAnsi="Arial" w:cs="Arial"/>
          <w:i/>
          <w:color w:val="000000" w:themeColor="text1"/>
          <w:sz w:val="22"/>
          <w:szCs w:val="22"/>
        </w:rPr>
        <w:lastRenderedPageBreak/>
        <w:t>Продолжение таблицы 6</w:t>
      </w:r>
    </w:p>
    <w:p w:rsidR="00A870DC" w:rsidRDefault="00A870DC" w:rsidP="00A870DC">
      <w:pPr>
        <w:pStyle w:val="Preformat"/>
        <w:jc w:val="right"/>
        <w:rPr>
          <w:rFonts w:ascii="Arial" w:hAnsi="Arial" w:cs="Arial"/>
          <w:color w:val="000000"/>
        </w:rPr>
      </w:pPr>
    </w:p>
    <w:tbl>
      <w:tblPr>
        <w:tblW w:w="9609" w:type="dxa"/>
        <w:tblInd w:w="6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4223"/>
        <w:gridCol w:w="3118"/>
        <w:gridCol w:w="2268"/>
      </w:tblGrid>
      <w:tr w:rsidR="00A870DC" w:rsidRPr="00531269" w:rsidTr="00864191">
        <w:trPr>
          <w:tblHeader/>
        </w:trPr>
        <w:tc>
          <w:tcPr>
            <w:tcW w:w="4223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A870DC" w:rsidRPr="00531269" w:rsidRDefault="00A870DC" w:rsidP="00864191">
            <w:pPr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>Наименование</w:t>
            </w:r>
          </w:p>
        </w:tc>
        <w:tc>
          <w:tcPr>
            <w:tcW w:w="3118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A870DC" w:rsidRPr="00531269" w:rsidRDefault="00A870DC" w:rsidP="00864191">
            <w:pPr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>Обозначение и изображение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A870DC" w:rsidRPr="00531269" w:rsidRDefault="00A870DC" w:rsidP="00864191">
            <w:pPr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 xml:space="preserve">Размер, </w:t>
            </w:r>
            <w:proofErr w:type="gramStart"/>
            <w:r w:rsidRPr="00531269">
              <w:rPr>
                <w:rFonts w:ascii="Arial" w:hAnsi="Arial" w:cs="Arial"/>
                <w:color w:val="000000"/>
              </w:rPr>
              <w:t>мм</w:t>
            </w:r>
            <w:proofErr w:type="gramEnd"/>
          </w:p>
        </w:tc>
      </w:tr>
      <w:tr w:rsidR="00E04FD8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101CFB" w:rsidRDefault="00E04FD8" w:rsidP="00101CFB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101CFB">
              <w:rPr>
                <w:rFonts w:ascii="Arial" w:hAnsi="Arial" w:cs="Arial"/>
                <w:color w:val="000000"/>
              </w:rPr>
              <w:t xml:space="preserve">12 Репер или марка геодезическая   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A870DC">
            <w:pPr>
              <w:spacing w:before="60"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774124" cy="1634886"/>
                  <wp:effectExtent l="19050" t="0" r="0" b="0"/>
                  <wp:docPr id="202" name="Рисунок 201" descr="6.12_Репер_а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_Репер_ар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613" cy="163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A870DC">
            <w:pPr>
              <w:spacing w:before="60"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296390" cy="1555668"/>
                  <wp:effectExtent l="1905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82" cy="1556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101CFB" w:rsidRDefault="00E04FD8" w:rsidP="00101CFB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101CFB">
              <w:rPr>
                <w:rFonts w:ascii="Arial" w:hAnsi="Arial" w:cs="Arial"/>
                <w:color w:val="000000"/>
              </w:rPr>
              <w:t xml:space="preserve">13 Указатель километров 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04FD8" w:rsidRDefault="00E04FD8" w:rsidP="00A870DC">
            <w:pPr>
              <w:spacing w:before="60"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701174" cy="1178805"/>
                  <wp:effectExtent l="19050" t="0" r="0" b="0"/>
                  <wp:docPr id="144" name="Рисунок 143" descr="6.13_Указатель километров_2а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_Указатель километров_2ар.pn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750" cy="117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A870DC">
            <w:pPr>
              <w:spacing w:before="60"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786153" cy="1328057"/>
                  <wp:effectExtent l="19050" t="0" r="0" b="0"/>
                  <wp:docPr id="85" name="Рисунок 84" descr="6.13_Указатель километров_2_раз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_Указатель километров_2_разм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365" cy="1335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101CFB" w:rsidRDefault="00E04FD8" w:rsidP="00101CFB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101CFB">
              <w:rPr>
                <w:rFonts w:ascii="Arial" w:hAnsi="Arial" w:cs="Arial"/>
                <w:color w:val="000000"/>
              </w:rPr>
              <w:t xml:space="preserve">14 Пикеты неправильные: 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162DD3" w:rsidRDefault="00E04FD8" w:rsidP="00A870DC">
            <w:pPr>
              <w:spacing w:before="60" w:after="0" w:line="240" w:lineRule="auto"/>
              <w:rPr>
                <w:rFonts w:cs="Arial"/>
                <w:color w:val="000000"/>
                <w:lang w:val="en-US"/>
              </w:rPr>
            </w:pP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162DD3" w:rsidRDefault="00E04FD8" w:rsidP="00A870DC">
            <w:pPr>
              <w:spacing w:before="60" w:after="0" w:line="240" w:lineRule="auto"/>
              <w:rPr>
                <w:rFonts w:cs="Arial"/>
                <w:color w:val="000000"/>
                <w:lang w:val="en-US"/>
              </w:rPr>
            </w:pPr>
          </w:p>
        </w:tc>
      </w:tr>
      <w:tr w:rsidR="00E04FD8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101CFB" w:rsidRDefault="00E04FD8" w:rsidP="00101CFB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101CFB">
              <w:rPr>
                <w:rFonts w:ascii="Arial" w:hAnsi="Arial" w:cs="Arial"/>
                <w:color w:val="000000"/>
              </w:rPr>
              <w:t xml:space="preserve">а) на новых линиях 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375601" w:rsidRDefault="00E04FD8" w:rsidP="00A870DC">
            <w:pPr>
              <w:spacing w:before="60" w:after="0"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779270" cy="541020"/>
                  <wp:effectExtent l="19050" t="0" r="0" b="0"/>
                  <wp:docPr id="15" name="Рисунок 12" descr="4.14_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14_а.pn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270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04FD8" w:rsidRDefault="00E04FD8" w:rsidP="00A870DC">
            <w:pPr>
              <w:spacing w:before="60"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427511" cy="478137"/>
                  <wp:effectExtent l="1905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787" cy="481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101CFB" w:rsidRDefault="00E04FD8" w:rsidP="00101CFB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101CFB">
              <w:rPr>
                <w:rFonts w:ascii="Arial" w:hAnsi="Arial" w:cs="Arial"/>
                <w:color w:val="000000"/>
              </w:rPr>
              <w:t xml:space="preserve">б) на вторых путях </w:t>
            </w:r>
          </w:p>
          <w:p w:rsidR="00E04FD8" w:rsidRPr="00101CFB" w:rsidRDefault="00E04FD8" w:rsidP="00101CFB">
            <w:pPr>
              <w:spacing w:before="120" w:after="120" w:line="240" w:lineRule="auto"/>
              <w:ind w:firstLine="2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01CFB">
              <w:rPr>
                <w:rFonts w:ascii="Arial" w:hAnsi="Arial" w:cs="Arial"/>
                <w:spacing w:val="40"/>
                <w:sz w:val="20"/>
                <w:szCs w:val="20"/>
              </w:rPr>
              <w:t>Примечание</w:t>
            </w:r>
            <w:r w:rsidRPr="00101CF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01CFB">
              <w:rPr>
                <w:rFonts w:ascii="Arial" w:hAnsi="Arial" w:cs="Arial"/>
                <w:sz w:val="20"/>
                <w:szCs w:val="20"/>
              </w:rPr>
              <w:sym w:font="Symbol" w:char="F02D"/>
            </w:r>
            <w:r w:rsidRPr="00101CFB">
              <w:rPr>
                <w:rFonts w:ascii="Arial" w:hAnsi="Arial" w:cs="Arial"/>
                <w:sz w:val="20"/>
                <w:szCs w:val="20"/>
              </w:rPr>
              <w:t xml:space="preserve"> Цифры на</w:t>
            </w:r>
            <w:r w:rsidRPr="00101CFB">
              <w:rPr>
                <w:rFonts w:ascii="Arial" w:hAnsi="Arial" w:cs="Arial"/>
                <w:color w:val="000000"/>
                <w:sz w:val="20"/>
                <w:szCs w:val="20"/>
              </w:rPr>
              <w:t xml:space="preserve"> пересечении диагоналей обозначают расстояние между пикетами.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375601" w:rsidRDefault="00E04FD8" w:rsidP="00A870DC">
            <w:pPr>
              <w:spacing w:before="60" w:after="0"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779270" cy="487045"/>
                  <wp:effectExtent l="19050" t="0" r="0" b="0"/>
                  <wp:docPr id="18" name="Рисунок 16" descr="4.14_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14_б.pn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270" cy="48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04FD8" w:rsidRDefault="00E04FD8" w:rsidP="00A870DC">
            <w:pPr>
              <w:spacing w:before="60"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426664" cy="490956"/>
                  <wp:effectExtent l="0" t="0" r="0" b="0"/>
                  <wp:docPr id="22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874" cy="490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101CFB" w:rsidRDefault="00E04FD8" w:rsidP="00101CFB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101CFB">
              <w:rPr>
                <w:rFonts w:ascii="Arial" w:hAnsi="Arial" w:cs="Arial"/>
                <w:color w:val="000000"/>
              </w:rPr>
              <w:t xml:space="preserve">15 Лоток 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A870DC">
            <w:pPr>
              <w:spacing w:before="60"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941830" cy="1267460"/>
                  <wp:effectExtent l="19050" t="0" r="1270" b="0"/>
                  <wp:docPr id="130" name="Рисунок 129" descr="6.15_Лоток_а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_Лоток_ар.pn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26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04FD8" w:rsidRDefault="00E04FD8" w:rsidP="00A870DC">
            <w:pPr>
              <w:spacing w:before="60"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743844" cy="567420"/>
                  <wp:effectExtent l="1905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51" cy="57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101CFB" w:rsidRDefault="00E04FD8" w:rsidP="00101CFB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101CFB">
              <w:rPr>
                <w:rFonts w:ascii="Arial" w:hAnsi="Arial" w:cs="Arial"/>
                <w:color w:val="000000"/>
              </w:rPr>
              <w:t xml:space="preserve">16 Дамба 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101CFB">
            <w:pPr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941830" cy="1796415"/>
                  <wp:effectExtent l="19050" t="0" r="1270" b="0"/>
                  <wp:docPr id="186" name="Рисунок 185" descr="6.16_Дамба_а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_Дамба_ар.pn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79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04FD8" w:rsidRPr="00AB7805" w:rsidRDefault="00E04FD8" w:rsidP="00101CFB">
            <w:pPr>
              <w:spacing w:after="0" w:line="240" w:lineRule="auto"/>
              <w:jc w:val="center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</w:rPr>
              <w:t>-</w:t>
            </w:r>
          </w:p>
        </w:tc>
      </w:tr>
    </w:tbl>
    <w:p w:rsidR="00101CFB" w:rsidRPr="00531269" w:rsidRDefault="00101CFB" w:rsidP="00101CFB">
      <w:pPr>
        <w:pStyle w:val="Preformat"/>
        <w:keepNext/>
        <w:pageBreakBefore/>
        <w:jc w:val="both"/>
        <w:rPr>
          <w:rFonts w:ascii="Arial" w:hAnsi="Arial" w:cs="Arial"/>
          <w:i/>
          <w:color w:val="000000" w:themeColor="text1"/>
          <w:sz w:val="22"/>
          <w:szCs w:val="22"/>
        </w:rPr>
      </w:pPr>
      <w:r w:rsidRPr="00531269">
        <w:rPr>
          <w:rFonts w:ascii="Arial" w:hAnsi="Arial" w:cs="Arial"/>
          <w:i/>
          <w:color w:val="000000" w:themeColor="text1"/>
          <w:sz w:val="22"/>
          <w:szCs w:val="22"/>
        </w:rPr>
        <w:lastRenderedPageBreak/>
        <w:t>Продолжение таблицы 6</w:t>
      </w:r>
    </w:p>
    <w:p w:rsidR="00101CFB" w:rsidRDefault="00101CFB" w:rsidP="00101CFB">
      <w:pPr>
        <w:pStyle w:val="Preformat"/>
        <w:jc w:val="right"/>
        <w:rPr>
          <w:rFonts w:ascii="Arial" w:hAnsi="Arial" w:cs="Arial"/>
          <w:color w:val="000000"/>
        </w:rPr>
      </w:pPr>
    </w:p>
    <w:tbl>
      <w:tblPr>
        <w:tblW w:w="9609" w:type="dxa"/>
        <w:tblInd w:w="6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4223"/>
        <w:gridCol w:w="3118"/>
        <w:gridCol w:w="2268"/>
      </w:tblGrid>
      <w:tr w:rsidR="00101CFB" w:rsidRPr="00531269" w:rsidTr="00864191">
        <w:trPr>
          <w:tblHeader/>
        </w:trPr>
        <w:tc>
          <w:tcPr>
            <w:tcW w:w="4223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101CFB" w:rsidRPr="00531269" w:rsidRDefault="00101CFB" w:rsidP="00864191">
            <w:pPr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>Наименование</w:t>
            </w:r>
          </w:p>
        </w:tc>
        <w:tc>
          <w:tcPr>
            <w:tcW w:w="3118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101CFB" w:rsidRPr="00531269" w:rsidRDefault="00101CFB" w:rsidP="00864191">
            <w:pPr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>Обозначение и изображение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101CFB" w:rsidRPr="00531269" w:rsidRDefault="00101CFB" w:rsidP="00864191">
            <w:pPr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 xml:space="preserve">Размер, </w:t>
            </w:r>
            <w:proofErr w:type="gramStart"/>
            <w:r w:rsidRPr="00531269">
              <w:rPr>
                <w:rFonts w:ascii="Arial" w:hAnsi="Arial" w:cs="Arial"/>
                <w:color w:val="000000"/>
              </w:rPr>
              <w:t>мм</w:t>
            </w:r>
            <w:proofErr w:type="gramEnd"/>
          </w:p>
        </w:tc>
      </w:tr>
      <w:tr w:rsidR="00101CFB" w:rsidRPr="00531269" w:rsidTr="00864191">
        <w:tc>
          <w:tcPr>
            <w:tcW w:w="4223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101CFB" w:rsidRPr="00531269" w:rsidRDefault="00101CFB" w:rsidP="00864191">
            <w:pPr>
              <w:spacing w:after="0" w:line="240" w:lineRule="auto"/>
              <w:ind w:firstLine="284"/>
              <w:rPr>
                <w:rFonts w:ascii="Arial" w:hAnsi="Arial" w:cs="Arial"/>
                <w:color w:val="000000"/>
              </w:rPr>
            </w:pPr>
          </w:p>
        </w:tc>
        <w:tc>
          <w:tcPr>
            <w:tcW w:w="3118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101CFB" w:rsidRPr="00531269" w:rsidRDefault="00101CFB" w:rsidP="00864191">
            <w:pPr>
              <w:spacing w:after="0" w:line="240" w:lineRule="auto"/>
              <w:ind w:firstLine="2070"/>
              <w:rPr>
                <w:rFonts w:ascii="Arial" w:hAnsi="Arial" w:cs="Arial"/>
                <w:color w:val="000000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101CFB" w:rsidRPr="00531269" w:rsidRDefault="00101CFB" w:rsidP="00864191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E04FD8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101CFB" w:rsidRDefault="00E04FD8" w:rsidP="00101CFB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101CFB">
              <w:rPr>
                <w:rFonts w:ascii="Arial" w:hAnsi="Arial" w:cs="Arial"/>
                <w:color w:val="000000"/>
              </w:rPr>
              <w:t xml:space="preserve">17 Фильтрующая насыпь 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101CFB">
            <w:pPr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941830" cy="1692910"/>
                  <wp:effectExtent l="19050" t="0" r="1270" b="0"/>
                  <wp:docPr id="206" name="Рисунок 205" descr="6.17_Фильтр насыпь_2_а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_Фильтр насыпь_2_ар.pn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04FD8" w:rsidRDefault="00E04FD8" w:rsidP="00101CFB">
            <w:pPr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-</w:t>
            </w:r>
          </w:p>
        </w:tc>
      </w:tr>
      <w:tr w:rsidR="00E04FD8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101CFB" w:rsidRDefault="00E04FD8" w:rsidP="00101CFB">
            <w:pPr>
              <w:keepNext/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101CFB">
              <w:rPr>
                <w:rFonts w:ascii="Arial" w:hAnsi="Arial" w:cs="Arial"/>
                <w:color w:val="000000"/>
              </w:rPr>
              <w:t xml:space="preserve">18 Труба водопропускная:   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101CFB">
            <w:pPr>
              <w:keepNext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101CFB">
            <w:pPr>
              <w:keepNext/>
              <w:spacing w:after="0" w:line="240" w:lineRule="auto"/>
              <w:rPr>
                <w:rFonts w:cs="Arial"/>
                <w:color w:val="000000"/>
              </w:rPr>
            </w:pPr>
          </w:p>
        </w:tc>
      </w:tr>
      <w:tr w:rsidR="00E04FD8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101CFB" w:rsidRDefault="00E04FD8" w:rsidP="00101CFB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101CFB">
              <w:rPr>
                <w:rFonts w:ascii="Arial" w:hAnsi="Arial" w:cs="Arial"/>
                <w:color w:val="000000"/>
              </w:rPr>
              <w:t>а) круглая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D3415D" w:rsidRDefault="00E04FD8" w:rsidP="00101CFB">
            <w:pPr>
              <w:spacing w:after="0" w:line="240" w:lineRule="auto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941830" cy="1691640"/>
                  <wp:effectExtent l="19050" t="0" r="1270" b="0"/>
                  <wp:docPr id="103" name="Рисунок 102" descr="6.18а_Труба_а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а_Труба_ар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04FD8" w:rsidRDefault="00E04FD8" w:rsidP="00101CFB">
            <w:pPr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792487" cy="1696597"/>
                  <wp:effectExtent l="19050" t="0" r="7613" b="0"/>
                  <wp:docPr id="211" name="Рисунок 210" descr="6.18а_Труба_разм_а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а_Труба_разм_ар.pn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353" cy="1704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101CFB" w:rsidRDefault="00E04FD8" w:rsidP="00101CFB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101CFB">
              <w:rPr>
                <w:rFonts w:ascii="Arial" w:hAnsi="Arial" w:cs="Arial"/>
                <w:color w:val="000000"/>
              </w:rPr>
              <w:t xml:space="preserve">б) прямоугольная  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101CFB">
            <w:pPr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941830" cy="1601470"/>
                  <wp:effectExtent l="0" t="0" r="0" b="0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б_Труба2_ариал.png"/>
                          <pic:cNvPicPr/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60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color w:val="000000"/>
              </w:rPr>
              <w:t xml:space="preserve">  </w:t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04FD8" w:rsidRDefault="00E04FD8" w:rsidP="00101CFB">
            <w:pPr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833080" cy="1783500"/>
                  <wp:effectExtent l="0" t="0" r="0" b="0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б_Труба_разм_ар.png"/>
                          <pic:cNvPicPr/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829" cy="178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101CFB" w:rsidRDefault="00E04FD8" w:rsidP="00101CFB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101CFB">
              <w:rPr>
                <w:rFonts w:ascii="Arial" w:hAnsi="Arial" w:cs="Arial"/>
                <w:color w:val="000000"/>
              </w:rPr>
              <w:t>19 Мост, путепровод, виадук и эстакада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101CFB">
            <w:pPr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941830" cy="1675765"/>
                  <wp:effectExtent l="19050" t="0" r="1270" b="0"/>
                  <wp:docPr id="93" name="Рисунок 92" descr="6.19_Виадук_мост_а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_Виадук_мост_ар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04FD8" w:rsidRDefault="00E04FD8" w:rsidP="00101CFB">
            <w:pPr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533400" cy="42672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1CFB" w:rsidRPr="00531269" w:rsidRDefault="00101CFB" w:rsidP="00101CFB">
      <w:pPr>
        <w:pStyle w:val="Preformat"/>
        <w:keepNext/>
        <w:pageBreakBefore/>
        <w:jc w:val="both"/>
        <w:rPr>
          <w:rFonts w:ascii="Arial" w:hAnsi="Arial" w:cs="Arial"/>
          <w:i/>
          <w:color w:val="000000" w:themeColor="text1"/>
          <w:sz w:val="22"/>
          <w:szCs w:val="22"/>
        </w:rPr>
      </w:pPr>
      <w:r>
        <w:rPr>
          <w:rFonts w:ascii="Arial" w:hAnsi="Arial" w:cs="Arial"/>
          <w:i/>
          <w:color w:val="000000" w:themeColor="text1"/>
          <w:sz w:val="22"/>
          <w:szCs w:val="22"/>
        </w:rPr>
        <w:lastRenderedPageBreak/>
        <w:t>Окончание</w:t>
      </w:r>
      <w:r w:rsidRPr="00531269">
        <w:rPr>
          <w:rFonts w:ascii="Arial" w:hAnsi="Arial" w:cs="Arial"/>
          <w:i/>
          <w:color w:val="000000" w:themeColor="text1"/>
          <w:sz w:val="22"/>
          <w:szCs w:val="22"/>
        </w:rPr>
        <w:t xml:space="preserve"> таблицы 6</w:t>
      </w:r>
    </w:p>
    <w:p w:rsidR="00101CFB" w:rsidRDefault="00101CFB" w:rsidP="00101CFB">
      <w:pPr>
        <w:pStyle w:val="Preformat"/>
        <w:jc w:val="right"/>
        <w:rPr>
          <w:rFonts w:ascii="Arial" w:hAnsi="Arial" w:cs="Arial"/>
          <w:color w:val="000000"/>
        </w:rPr>
      </w:pPr>
    </w:p>
    <w:tbl>
      <w:tblPr>
        <w:tblW w:w="9609" w:type="dxa"/>
        <w:tblInd w:w="6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4223"/>
        <w:gridCol w:w="3118"/>
        <w:gridCol w:w="2268"/>
      </w:tblGrid>
      <w:tr w:rsidR="00101CFB" w:rsidRPr="00531269" w:rsidTr="00864191">
        <w:trPr>
          <w:tblHeader/>
        </w:trPr>
        <w:tc>
          <w:tcPr>
            <w:tcW w:w="4223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101CFB" w:rsidRPr="00531269" w:rsidRDefault="00101CFB" w:rsidP="00864191">
            <w:pPr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>Наименование</w:t>
            </w:r>
          </w:p>
        </w:tc>
        <w:tc>
          <w:tcPr>
            <w:tcW w:w="3118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101CFB" w:rsidRPr="00531269" w:rsidRDefault="00101CFB" w:rsidP="00864191">
            <w:pPr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>Обозначение и изображение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vAlign w:val="center"/>
          </w:tcPr>
          <w:p w:rsidR="00101CFB" w:rsidRPr="00531269" w:rsidRDefault="00101CFB" w:rsidP="00864191">
            <w:pPr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531269">
              <w:rPr>
                <w:rFonts w:ascii="Arial" w:hAnsi="Arial" w:cs="Arial"/>
                <w:color w:val="000000"/>
              </w:rPr>
              <w:t xml:space="preserve">Размер, </w:t>
            </w:r>
            <w:proofErr w:type="gramStart"/>
            <w:r w:rsidRPr="00531269">
              <w:rPr>
                <w:rFonts w:ascii="Arial" w:hAnsi="Arial" w:cs="Arial"/>
                <w:color w:val="000000"/>
              </w:rPr>
              <w:t>мм</w:t>
            </w:r>
            <w:proofErr w:type="gramEnd"/>
          </w:p>
        </w:tc>
      </w:tr>
      <w:tr w:rsidR="00101CFB" w:rsidRPr="00531269" w:rsidTr="00864191">
        <w:tc>
          <w:tcPr>
            <w:tcW w:w="4223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101CFB" w:rsidRPr="00531269" w:rsidRDefault="00101CFB" w:rsidP="00864191">
            <w:pPr>
              <w:spacing w:after="0" w:line="240" w:lineRule="auto"/>
              <w:ind w:firstLine="284"/>
              <w:rPr>
                <w:rFonts w:ascii="Arial" w:hAnsi="Arial" w:cs="Arial"/>
                <w:color w:val="000000"/>
              </w:rPr>
            </w:pPr>
          </w:p>
        </w:tc>
        <w:tc>
          <w:tcPr>
            <w:tcW w:w="3118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101CFB" w:rsidRPr="00531269" w:rsidRDefault="00101CFB" w:rsidP="00864191">
            <w:pPr>
              <w:spacing w:after="0" w:line="240" w:lineRule="auto"/>
              <w:ind w:firstLine="2070"/>
              <w:rPr>
                <w:rFonts w:ascii="Arial" w:hAnsi="Arial" w:cs="Arial"/>
                <w:color w:val="000000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101CFB" w:rsidRPr="00531269" w:rsidRDefault="00101CFB" w:rsidP="00864191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E04FD8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101CFB" w:rsidRDefault="00E04FD8" w:rsidP="00101CFB">
            <w:pPr>
              <w:spacing w:before="12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101CFB">
              <w:rPr>
                <w:rFonts w:ascii="Arial" w:hAnsi="Arial" w:cs="Arial"/>
                <w:color w:val="000000"/>
              </w:rPr>
              <w:t xml:space="preserve">20 Путепровод над проектируемой дорогой 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04FD8" w:rsidRDefault="00E04FD8" w:rsidP="00101CFB">
            <w:pPr>
              <w:spacing w:after="12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941830" cy="1917065"/>
                  <wp:effectExtent l="19050" t="0" r="1270" b="0"/>
                  <wp:docPr id="142" name="Рисунок 141" descr="6.20_Путепровод_а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_Путепровод_ар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91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04FD8" w:rsidRDefault="00E04FD8" w:rsidP="00101CFB">
            <w:pPr>
              <w:spacing w:after="12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190625" cy="1769309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290" cy="177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Tr="00E04FD8">
        <w:tc>
          <w:tcPr>
            <w:tcW w:w="4223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101CFB" w:rsidRDefault="00E04FD8" w:rsidP="00101CFB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101CFB">
              <w:rPr>
                <w:rFonts w:ascii="Arial" w:hAnsi="Arial" w:cs="Arial"/>
                <w:color w:val="000000"/>
              </w:rPr>
              <w:t>21 Мост пешеходный</w:t>
            </w:r>
          </w:p>
        </w:tc>
        <w:tc>
          <w:tcPr>
            <w:tcW w:w="3118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04FD8" w:rsidRDefault="00E04FD8" w:rsidP="00101CFB">
            <w:pPr>
              <w:spacing w:after="12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941830" cy="1917065"/>
                  <wp:effectExtent l="19050" t="0" r="1270" b="0"/>
                  <wp:docPr id="178" name="Рисунок 177" descr="6.21_Мост пешеход_а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_Мост пешеход_ар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91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101CFB">
            <w:pPr>
              <w:spacing w:after="12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193780" cy="1812837"/>
                  <wp:effectExtent l="19050" t="0" r="6370" b="0"/>
                  <wp:docPr id="133" name="Рисунок 132" descr="Мост пешеход_разм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ст пешеход_размер.pn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617" cy="181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color w:val="000000"/>
              </w:rPr>
              <w:t xml:space="preserve"> </w:t>
            </w:r>
          </w:p>
        </w:tc>
      </w:tr>
      <w:tr w:rsidR="00E04FD8" w:rsidTr="009338CF">
        <w:tc>
          <w:tcPr>
            <w:tcW w:w="4223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E04FD8" w:rsidRPr="00101CFB" w:rsidRDefault="00E04FD8" w:rsidP="00101CFB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101CFB">
              <w:rPr>
                <w:rFonts w:ascii="Arial" w:hAnsi="Arial" w:cs="Arial"/>
                <w:color w:val="000000"/>
              </w:rPr>
              <w:t>22 Тоннель   пешеходный</w:t>
            </w:r>
          </w:p>
        </w:tc>
        <w:tc>
          <w:tcPr>
            <w:tcW w:w="3118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E04FD8" w:rsidRDefault="00E04FD8" w:rsidP="00101CFB">
            <w:pPr>
              <w:spacing w:after="12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941830" cy="1977390"/>
                  <wp:effectExtent l="19050" t="0" r="1270" b="0"/>
                  <wp:docPr id="192" name="Рисунок 191" descr="6.22_Тоннель_а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_Тоннель_ар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97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E04FD8" w:rsidRDefault="00E04FD8" w:rsidP="00101CFB">
            <w:pPr>
              <w:spacing w:after="12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104900" cy="147066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RPr="009338CF" w:rsidTr="009338CF">
        <w:tc>
          <w:tcPr>
            <w:tcW w:w="9609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04FD8" w:rsidRPr="009338CF" w:rsidRDefault="00E04FD8" w:rsidP="00101CFB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 w:themeColor="text1"/>
                <w:spacing w:val="40"/>
                <w:sz w:val="20"/>
                <w:szCs w:val="20"/>
              </w:rPr>
            </w:pPr>
            <w:r w:rsidRPr="009338CF">
              <w:rPr>
                <w:rFonts w:ascii="Arial" w:hAnsi="Arial" w:cs="Arial"/>
                <w:color w:val="000000" w:themeColor="text1"/>
                <w:spacing w:val="40"/>
                <w:sz w:val="20"/>
                <w:szCs w:val="20"/>
              </w:rPr>
              <w:t>Примечания</w:t>
            </w:r>
          </w:p>
          <w:p w:rsidR="00E04FD8" w:rsidRPr="009338CF" w:rsidRDefault="00E04FD8" w:rsidP="00101CFB">
            <w:pPr>
              <w:spacing w:after="0" w:line="240" w:lineRule="auto"/>
              <w:ind w:firstLine="284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9338CF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proofErr w:type="gramStart"/>
            <w:r w:rsidRPr="009338C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В</w:t>
            </w:r>
            <w:proofErr w:type="gramEnd"/>
            <w:r w:rsidRPr="009338C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условных обозначениях 7 и 8 слева от выносной линии вместо многоточия указывают краткое наимено</w:t>
            </w:r>
            <w:r w:rsidRPr="009338CF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>вание сети инженерно-технического обеспечения или ее обозначение, а также высоту опоры. Изображение дополняют отметкой уровня.</w:t>
            </w:r>
          </w:p>
          <w:p w:rsidR="00E04FD8" w:rsidRPr="009338CF" w:rsidRDefault="00E04FD8" w:rsidP="00101CFB">
            <w:pPr>
              <w:spacing w:after="120" w:line="240" w:lineRule="auto"/>
              <w:ind w:firstLine="284"/>
              <w:jc w:val="both"/>
              <w:rPr>
                <w:rFonts w:cs="Arial"/>
                <w:noProof/>
                <w:color w:val="000000" w:themeColor="text1"/>
              </w:rPr>
            </w:pPr>
            <w:r w:rsidRPr="009338CF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  <w:proofErr w:type="gramStart"/>
            <w:r w:rsidRPr="009338C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В</w:t>
            </w:r>
            <w:proofErr w:type="gramEnd"/>
            <w:r w:rsidRPr="009338C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условных обозначениях 9 </w:t>
            </w:r>
            <w:r w:rsidRPr="009338CF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Symbol" w:char="F02D"/>
            </w:r>
            <w:r w:rsidRPr="009338C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11  направление стрелки соответствует направлению возрастания километ</w:t>
            </w:r>
            <w:r w:rsidRPr="009338CF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 xml:space="preserve">ража, а ее наклон вверх обозначает сброс воды влево, вниз </w:t>
            </w:r>
            <w:r w:rsidRPr="009338CF">
              <w:rPr>
                <w:rFonts w:ascii="Arial" w:hAnsi="Arial" w:cs="Arial"/>
                <w:color w:val="000000" w:themeColor="text1"/>
                <w:sz w:val="20"/>
                <w:szCs w:val="20"/>
              </w:rPr>
              <w:sym w:font="Symbol" w:char="F02D"/>
            </w:r>
            <w:r w:rsidRPr="009338C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сброс воды вправо. </w:t>
            </w:r>
          </w:p>
        </w:tc>
      </w:tr>
    </w:tbl>
    <w:p w:rsidR="00E04FD8" w:rsidRDefault="00E04FD8" w:rsidP="00531269">
      <w:pPr>
        <w:spacing w:line="240" w:lineRule="auto"/>
        <w:ind w:firstLine="225"/>
        <w:rPr>
          <w:rFonts w:cs="Arial"/>
          <w:color w:val="000000"/>
        </w:rPr>
      </w:pPr>
    </w:p>
    <w:p w:rsidR="009338CF" w:rsidRDefault="009338CF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E04FD8" w:rsidRPr="00101CFB" w:rsidRDefault="00E04FD8" w:rsidP="00101CFB">
      <w:pPr>
        <w:spacing w:before="240" w:after="12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101CFB">
        <w:rPr>
          <w:rFonts w:ascii="Arial" w:hAnsi="Arial" w:cs="Arial"/>
          <w:b/>
          <w:sz w:val="28"/>
          <w:szCs w:val="28"/>
        </w:rPr>
        <w:lastRenderedPageBreak/>
        <w:t xml:space="preserve">7 Условные графические обозначения сетей инженерно-технического обеспечения </w:t>
      </w:r>
    </w:p>
    <w:p w:rsidR="00E04FD8" w:rsidRPr="009338CF" w:rsidRDefault="00E04FD8" w:rsidP="009338CF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9338CF">
        <w:rPr>
          <w:rFonts w:ascii="Arial" w:hAnsi="Arial" w:cs="Arial"/>
          <w:color w:val="000000"/>
          <w:sz w:val="24"/>
          <w:szCs w:val="24"/>
          <w:lang w:eastAsia="ru-RU"/>
        </w:rPr>
        <w:t xml:space="preserve">7.1 Условные графические обозначения сетей инженерно-технического обеспечения выполняют в соответствии с таблицей 7. Буквенно-цифровые обозначения сетей приведены в качестве примера и на чертежах должны соответствовать </w:t>
      </w:r>
      <w:proofErr w:type="gramStart"/>
      <w:r w:rsidRPr="009338CF">
        <w:rPr>
          <w:rFonts w:ascii="Arial" w:hAnsi="Arial" w:cs="Arial"/>
          <w:color w:val="000000"/>
          <w:sz w:val="24"/>
          <w:szCs w:val="24"/>
          <w:lang w:eastAsia="ru-RU"/>
        </w:rPr>
        <w:t>проектным</w:t>
      </w:r>
      <w:proofErr w:type="gramEnd"/>
      <w:r w:rsidRPr="009338CF">
        <w:rPr>
          <w:rFonts w:ascii="Arial" w:hAnsi="Arial" w:cs="Arial"/>
          <w:color w:val="000000"/>
          <w:sz w:val="24"/>
          <w:szCs w:val="24"/>
          <w:lang w:eastAsia="ru-RU"/>
        </w:rPr>
        <w:t>.</w:t>
      </w:r>
    </w:p>
    <w:p w:rsidR="00E04FD8" w:rsidRPr="009338CF" w:rsidRDefault="00E04FD8" w:rsidP="009338CF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E04FD8" w:rsidRPr="009338CF" w:rsidRDefault="00E04FD8" w:rsidP="00E04FD8">
      <w:pPr>
        <w:spacing w:after="120"/>
        <w:ind w:right="454"/>
        <w:rPr>
          <w:rFonts w:ascii="Arial" w:hAnsi="Arial" w:cs="Arial"/>
          <w:color w:val="000000" w:themeColor="text1"/>
        </w:rPr>
      </w:pPr>
      <w:r w:rsidRPr="009338CF">
        <w:rPr>
          <w:rFonts w:ascii="Arial" w:hAnsi="Arial" w:cs="Arial"/>
          <w:color w:val="000000" w:themeColor="text1"/>
        </w:rPr>
        <w:t xml:space="preserve">Таблица 7 </w:t>
      </w:r>
    </w:p>
    <w:tbl>
      <w:tblPr>
        <w:tblW w:w="9923" w:type="dxa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4536"/>
        <w:gridCol w:w="2844"/>
        <w:gridCol w:w="2543"/>
      </w:tblGrid>
      <w:tr w:rsidR="00E04FD8" w:rsidTr="00E04FD8">
        <w:trPr>
          <w:tblHeader/>
        </w:trPr>
        <w:tc>
          <w:tcPr>
            <w:tcW w:w="4536" w:type="dxa"/>
            <w:tcBorders>
              <w:top w:val="single" w:sz="2" w:space="0" w:color="auto"/>
              <w:left w:val="single" w:sz="4" w:space="0" w:color="auto"/>
              <w:bottom w:val="double" w:sz="4" w:space="0" w:color="auto"/>
              <w:right w:val="single" w:sz="2" w:space="0" w:color="auto"/>
            </w:tcBorders>
          </w:tcPr>
          <w:p w:rsidR="00E04FD8" w:rsidRDefault="00E04FD8" w:rsidP="00E04FD8">
            <w:pPr>
              <w:spacing w:before="12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Наименование</w:t>
            </w:r>
          </w:p>
        </w:tc>
        <w:tc>
          <w:tcPr>
            <w:tcW w:w="2844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E04FD8" w:rsidRDefault="00E04FD8" w:rsidP="00E04FD8">
            <w:pPr>
              <w:spacing w:before="12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Обозначение </w:t>
            </w:r>
          </w:p>
        </w:tc>
        <w:tc>
          <w:tcPr>
            <w:tcW w:w="2543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4" w:space="0" w:color="auto"/>
            </w:tcBorders>
          </w:tcPr>
          <w:p w:rsidR="00E04FD8" w:rsidRDefault="00E04FD8" w:rsidP="00E04FD8">
            <w:pPr>
              <w:spacing w:before="12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Размер, </w:t>
            </w:r>
            <w:proofErr w:type="gramStart"/>
            <w:r>
              <w:rPr>
                <w:rFonts w:cs="Arial"/>
                <w:color w:val="000000"/>
              </w:rPr>
              <w:t>мм</w:t>
            </w:r>
            <w:proofErr w:type="gramEnd"/>
            <w:r>
              <w:rPr>
                <w:rFonts w:cs="Arial"/>
                <w:color w:val="000000"/>
              </w:rPr>
              <w:t xml:space="preserve"> </w:t>
            </w:r>
          </w:p>
        </w:tc>
      </w:tr>
      <w:tr w:rsidR="00E04FD8" w:rsidTr="00E04FD8">
        <w:tc>
          <w:tcPr>
            <w:tcW w:w="4536" w:type="dxa"/>
            <w:tcBorders>
              <w:top w:val="double" w:sz="4" w:space="0" w:color="auto"/>
              <w:left w:val="single" w:sz="4" w:space="0" w:color="auto"/>
              <w:right w:val="single" w:sz="2" w:space="0" w:color="auto"/>
            </w:tcBorders>
            <w:vAlign w:val="center"/>
          </w:tcPr>
          <w:p w:rsidR="00E04FD8" w:rsidRPr="009338CF" w:rsidRDefault="00E04FD8" w:rsidP="009338CF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9338CF">
              <w:rPr>
                <w:rFonts w:ascii="Arial" w:hAnsi="Arial" w:cs="Arial"/>
                <w:color w:val="000000"/>
              </w:rPr>
              <w:t xml:space="preserve">1 </w:t>
            </w:r>
            <w:r w:rsidRPr="009338CF">
              <w:rPr>
                <w:rFonts w:ascii="Arial" w:hAnsi="Arial" w:cs="Arial"/>
                <w:color w:val="0000CC"/>
              </w:rPr>
              <w:t>Сеть инженерно-технического обеспече</w:t>
            </w:r>
            <w:r w:rsidRPr="009338CF">
              <w:rPr>
                <w:rFonts w:ascii="Arial" w:hAnsi="Arial" w:cs="Arial"/>
                <w:color w:val="0000CC"/>
              </w:rPr>
              <w:softHyphen/>
              <w:t>ния,</w:t>
            </w:r>
            <w:r w:rsidRPr="009338CF">
              <w:rPr>
                <w:rFonts w:ascii="Arial" w:hAnsi="Arial" w:cs="Arial"/>
                <w:color w:val="000000"/>
              </w:rPr>
              <w:t xml:space="preserve"> прокладываемая в коммуникационных сооружениях: </w:t>
            </w:r>
          </w:p>
        </w:tc>
        <w:tc>
          <w:tcPr>
            <w:tcW w:w="2844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E04FD8" w:rsidRDefault="00E04FD8" w:rsidP="00E04FD8">
            <w:pPr>
              <w:jc w:val="center"/>
              <w:rPr>
                <w:rFonts w:cs="Arial"/>
                <w:color w:val="000000"/>
              </w:rPr>
            </w:pPr>
          </w:p>
        </w:tc>
        <w:tc>
          <w:tcPr>
            <w:tcW w:w="2543" w:type="dxa"/>
            <w:tcBorders>
              <w:top w:val="double" w:sz="4" w:space="0" w:color="auto"/>
              <w:left w:val="single" w:sz="2" w:space="0" w:color="auto"/>
              <w:right w:val="single" w:sz="4" w:space="0" w:color="auto"/>
            </w:tcBorders>
          </w:tcPr>
          <w:p w:rsidR="00E04FD8" w:rsidRDefault="00E04FD8" w:rsidP="00E04FD8">
            <w:pPr>
              <w:jc w:val="center"/>
              <w:rPr>
                <w:rFonts w:cs="Arial"/>
                <w:color w:val="000000"/>
              </w:rPr>
            </w:pPr>
          </w:p>
        </w:tc>
      </w:tr>
      <w:tr w:rsidR="00E04FD8" w:rsidTr="00E04FD8">
        <w:tc>
          <w:tcPr>
            <w:tcW w:w="4536" w:type="dxa"/>
            <w:tcBorders>
              <w:left w:val="single" w:sz="4" w:space="0" w:color="auto"/>
              <w:right w:val="single" w:sz="2" w:space="0" w:color="auto"/>
            </w:tcBorders>
          </w:tcPr>
          <w:p w:rsidR="00E04FD8" w:rsidRPr="009338CF" w:rsidRDefault="00E04FD8" w:rsidP="009338CF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9338CF">
              <w:rPr>
                <w:rFonts w:ascii="Arial" w:hAnsi="Arial" w:cs="Arial"/>
                <w:color w:val="000000"/>
              </w:rPr>
              <w:t xml:space="preserve">а) на эстакаде </w:t>
            </w:r>
          </w:p>
        </w:tc>
        <w:tc>
          <w:tcPr>
            <w:tcW w:w="2844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9338CF">
            <w:pPr>
              <w:spacing w:after="12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045125" cy="1533525"/>
                  <wp:effectExtent l="19050" t="0" r="2625" b="0"/>
                  <wp:docPr id="19" name="Рисунок 4" descr="7.1_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_а.pn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540" cy="153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tcBorders>
              <w:left w:val="single" w:sz="2" w:space="0" w:color="auto"/>
              <w:right w:val="single" w:sz="4" w:space="0" w:color="auto"/>
            </w:tcBorders>
            <w:vAlign w:val="center"/>
          </w:tcPr>
          <w:p w:rsidR="00E04FD8" w:rsidRDefault="00E04FD8" w:rsidP="009338CF">
            <w:pPr>
              <w:spacing w:after="12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670560" cy="800100"/>
                  <wp:effectExtent l="0" t="0" r="0" b="0"/>
                  <wp:docPr id="20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Tr="00E04FD8">
        <w:tc>
          <w:tcPr>
            <w:tcW w:w="4536" w:type="dxa"/>
            <w:tcBorders>
              <w:left w:val="single" w:sz="4" w:space="0" w:color="auto"/>
              <w:right w:val="single" w:sz="2" w:space="0" w:color="auto"/>
            </w:tcBorders>
          </w:tcPr>
          <w:p w:rsidR="00E04FD8" w:rsidRPr="009338CF" w:rsidRDefault="00E04FD8" w:rsidP="009338CF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9338CF">
              <w:rPr>
                <w:rFonts w:ascii="Arial" w:hAnsi="Arial" w:cs="Arial"/>
                <w:color w:val="000000"/>
              </w:rPr>
              <w:t xml:space="preserve">б) в галерее  </w:t>
            </w:r>
          </w:p>
        </w:tc>
        <w:tc>
          <w:tcPr>
            <w:tcW w:w="2844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9338CF">
            <w:pPr>
              <w:spacing w:after="12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133475" cy="1668047"/>
                  <wp:effectExtent l="19050" t="0" r="9525" b="0"/>
                  <wp:docPr id="23" name="Рисунок 6" descr="7.1_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_б.pn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29" cy="166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tcBorders>
              <w:left w:val="single" w:sz="2" w:space="0" w:color="auto"/>
              <w:right w:val="single" w:sz="4" w:space="0" w:color="auto"/>
            </w:tcBorders>
            <w:vAlign w:val="center"/>
          </w:tcPr>
          <w:p w:rsidR="00E04FD8" w:rsidRDefault="00E04FD8" w:rsidP="009338CF">
            <w:pPr>
              <w:spacing w:after="12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929640" cy="92964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Tr="00E04FD8">
        <w:tc>
          <w:tcPr>
            <w:tcW w:w="4536" w:type="dxa"/>
            <w:tcBorders>
              <w:left w:val="single" w:sz="4" w:space="0" w:color="auto"/>
              <w:right w:val="single" w:sz="2" w:space="0" w:color="auto"/>
            </w:tcBorders>
          </w:tcPr>
          <w:p w:rsidR="00E04FD8" w:rsidRPr="009338CF" w:rsidRDefault="00E04FD8" w:rsidP="009338CF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9338CF">
              <w:rPr>
                <w:rFonts w:ascii="Arial" w:hAnsi="Arial" w:cs="Arial"/>
                <w:color w:val="000000"/>
              </w:rPr>
              <w:t xml:space="preserve">в) в тоннеле, проходном канале </w:t>
            </w:r>
          </w:p>
        </w:tc>
        <w:tc>
          <w:tcPr>
            <w:tcW w:w="2844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9338CF">
            <w:pPr>
              <w:spacing w:after="12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276350" cy="959095"/>
                  <wp:effectExtent l="19050" t="0" r="0" b="0"/>
                  <wp:docPr id="35" name="Рисунок 13" descr="7.1_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_в.pn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088" cy="964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tcBorders>
              <w:left w:val="single" w:sz="2" w:space="0" w:color="auto"/>
              <w:right w:val="single" w:sz="4" w:space="0" w:color="auto"/>
            </w:tcBorders>
          </w:tcPr>
          <w:p w:rsidR="00E04FD8" w:rsidRDefault="00E04FD8" w:rsidP="009338CF">
            <w:pPr>
              <w:spacing w:after="12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678180" cy="78486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Tr="00E04FD8">
        <w:tc>
          <w:tcPr>
            <w:tcW w:w="4536" w:type="dxa"/>
            <w:tcBorders>
              <w:left w:val="single" w:sz="4" w:space="0" w:color="auto"/>
              <w:right w:val="single" w:sz="2" w:space="0" w:color="auto"/>
            </w:tcBorders>
          </w:tcPr>
          <w:p w:rsidR="00E04FD8" w:rsidRPr="009338CF" w:rsidRDefault="00E04FD8" w:rsidP="009338CF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9338CF">
              <w:rPr>
                <w:rFonts w:ascii="Arial" w:hAnsi="Arial" w:cs="Arial"/>
                <w:color w:val="000000"/>
              </w:rPr>
              <w:t xml:space="preserve">г) в канале непроходном </w:t>
            </w:r>
          </w:p>
        </w:tc>
        <w:tc>
          <w:tcPr>
            <w:tcW w:w="2844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04FD8" w:rsidRDefault="00E04FD8" w:rsidP="009338CF">
            <w:pPr>
              <w:spacing w:after="12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342984" cy="1009650"/>
                  <wp:effectExtent l="19050" t="0" r="0" b="0"/>
                  <wp:docPr id="40" name="Рисунок 14" descr="7.1_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_г.pn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984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tcBorders>
              <w:left w:val="single" w:sz="2" w:space="0" w:color="auto"/>
              <w:right w:val="single" w:sz="4" w:space="0" w:color="auto"/>
            </w:tcBorders>
            <w:vAlign w:val="center"/>
          </w:tcPr>
          <w:p w:rsidR="00E04FD8" w:rsidRDefault="00E04FD8" w:rsidP="009338CF">
            <w:pPr>
              <w:spacing w:after="12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746760" cy="80010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Tr="00E04FD8">
        <w:tc>
          <w:tcPr>
            <w:tcW w:w="4536" w:type="dxa"/>
            <w:tcBorders>
              <w:left w:val="single" w:sz="4" w:space="0" w:color="auto"/>
              <w:right w:val="single" w:sz="2" w:space="0" w:color="auto"/>
            </w:tcBorders>
          </w:tcPr>
          <w:p w:rsidR="00E04FD8" w:rsidRPr="009338CF" w:rsidRDefault="00E04FD8" w:rsidP="009338CF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proofErr w:type="spellStart"/>
            <w:r w:rsidRPr="009338CF">
              <w:rPr>
                <w:rFonts w:ascii="Arial" w:hAnsi="Arial" w:cs="Arial"/>
                <w:color w:val="000000"/>
              </w:rPr>
              <w:t>д</w:t>
            </w:r>
            <w:proofErr w:type="spellEnd"/>
            <w:r w:rsidRPr="009338CF">
              <w:rPr>
                <w:rFonts w:ascii="Arial" w:hAnsi="Arial" w:cs="Arial"/>
                <w:color w:val="000000"/>
              </w:rPr>
              <w:t xml:space="preserve">) в кабельном канале </w:t>
            </w:r>
          </w:p>
        </w:tc>
        <w:tc>
          <w:tcPr>
            <w:tcW w:w="2844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9338CF">
            <w:pPr>
              <w:spacing w:after="12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167765" cy="877921"/>
                  <wp:effectExtent l="19050" t="0" r="0" b="0"/>
                  <wp:docPr id="45" name="Рисунок 19" descr="7.1_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_д.pn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765" cy="877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tcBorders>
              <w:left w:val="single" w:sz="2" w:space="0" w:color="auto"/>
              <w:right w:val="single" w:sz="4" w:space="0" w:color="auto"/>
            </w:tcBorders>
            <w:vAlign w:val="center"/>
          </w:tcPr>
          <w:p w:rsidR="00E04FD8" w:rsidRDefault="00E04FD8" w:rsidP="009338CF">
            <w:pPr>
              <w:spacing w:after="12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447800" cy="94488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38CF" w:rsidRPr="009338CF" w:rsidRDefault="009338CF" w:rsidP="009338CF">
      <w:pPr>
        <w:spacing w:after="120"/>
        <w:ind w:right="454"/>
        <w:rPr>
          <w:rFonts w:ascii="Arial" w:hAnsi="Arial" w:cs="Arial"/>
          <w:i/>
          <w:color w:val="000000" w:themeColor="text1"/>
        </w:rPr>
      </w:pPr>
      <w:r w:rsidRPr="009338CF">
        <w:rPr>
          <w:rFonts w:ascii="Arial" w:hAnsi="Arial" w:cs="Arial"/>
          <w:i/>
          <w:color w:val="000000" w:themeColor="text1"/>
        </w:rPr>
        <w:lastRenderedPageBreak/>
        <w:t xml:space="preserve">Окончание таблицы 7 </w:t>
      </w:r>
    </w:p>
    <w:tbl>
      <w:tblPr>
        <w:tblW w:w="9923" w:type="dxa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4536"/>
        <w:gridCol w:w="2844"/>
        <w:gridCol w:w="2543"/>
      </w:tblGrid>
      <w:tr w:rsidR="009338CF" w:rsidTr="00864191">
        <w:trPr>
          <w:tblHeader/>
        </w:trPr>
        <w:tc>
          <w:tcPr>
            <w:tcW w:w="4536" w:type="dxa"/>
            <w:tcBorders>
              <w:top w:val="single" w:sz="2" w:space="0" w:color="auto"/>
              <w:left w:val="single" w:sz="4" w:space="0" w:color="auto"/>
              <w:bottom w:val="double" w:sz="4" w:space="0" w:color="auto"/>
              <w:right w:val="single" w:sz="2" w:space="0" w:color="auto"/>
            </w:tcBorders>
          </w:tcPr>
          <w:p w:rsidR="009338CF" w:rsidRDefault="009338CF" w:rsidP="00864191">
            <w:pPr>
              <w:spacing w:before="12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Наименование</w:t>
            </w:r>
          </w:p>
        </w:tc>
        <w:tc>
          <w:tcPr>
            <w:tcW w:w="2844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9338CF" w:rsidRDefault="009338CF" w:rsidP="00864191">
            <w:pPr>
              <w:spacing w:before="12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Обозначение </w:t>
            </w:r>
          </w:p>
        </w:tc>
        <w:tc>
          <w:tcPr>
            <w:tcW w:w="2543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4" w:space="0" w:color="auto"/>
            </w:tcBorders>
          </w:tcPr>
          <w:p w:rsidR="009338CF" w:rsidRDefault="009338CF" w:rsidP="00864191">
            <w:pPr>
              <w:spacing w:before="12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Размер, </w:t>
            </w:r>
            <w:proofErr w:type="gramStart"/>
            <w:r>
              <w:rPr>
                <w:rFonts w:cs="Arial"/>
                <w:color w:val="000000"/>
              </w:rPr>
              <w:t>мм</w:t>
            </w:r>
            <w:proofErr w:type="gramEnd"/>
            <w:r>
              <w:rPr>
                <w:rFonts w:cs="Arial"/>
                <w:color w:val="000000"/>
              </w:rPr>
              <w:t xml:space="preserve"> </w:t>
            </w:r>
          </w:p>
        </w:tc>
      </w:tr>
      <w:tr w:rsidR="00E04FD8" w:rsidTr="00E04FD8">
        <w:tc>
          <w:tcPr>
            <w:tcW w:w="4536" w:type="dxa"/>
            <w:tcBorders>
              <w:left w:val="single" w:sz="4" w:space="0" w:color="auto"/>
              <w:right w:val="single" w:sz="2" w:space="0" w:color="auto"/>
            </w:tcBorders>
          </w:tcPr>
          <w:p w:rsidR="00E04FD8" w:rsidRPr="009338CF" w:rsidRDefault="00E04FD8" w:rsidP="009338CF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 w:themeColor="text1"/>
              </w:rPr>
            </w:pPr>
            <w:r w:rsidRPr="009338CF">
              <w:rPr>
                <w:rFonts w:ascii="Arial" w:hAnsi="Arial" w:cs="Arial"/>
                <w:color w:val="000000" w:themeColor="text1"/>
              </w:rPr>
              <w:t>2 Сеть инженерно-технического обеспече</w:t>
            </w:r>
            <w:r w:rsidRPr="009338CF">
              <w:rPr>
                <w:rFonts w:ascii="Arial" w:hAnsi="Arial" w:cs="Arial"/>
                <w:color w:val="000000" w:themeColor="text1"/>
              </w:rPr>
              <w:softHyphen/>
              <w:t xml:space="preserve">ния, прокладываемая в траншее </w:t>
            </w:r>
          </w:p>
        </w:tc>
        <w:tc>
          <w:tcPr>
            <w:tcW w:w="2844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04FD8" w:rsidRDefault="00E04FD8" w:rsidP="009338CF">
            <w:pPr>
              <w:spacing w:after="12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027430" cy="621477"/>
                  <wp:effectExtent l="19050" t="0" r="1270" b="0"/>
                  <wp:docPr id="48" name="Рисунок 24" descr="7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pn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876" cy="622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tcBorders>
              <w:left w:val="single" w:sz="2" w:space="0" w:color="auto"/>
              <w:right w:val="single" w:sz="4" w:space="0" w:color="auto"/>
            </w:tcBorders>
            <w:vAlign w:val="center"/>
          </w:tcPr>
          <w:p w:rsidR="00E04FD8" w:rsidRDefault="00E04FD8" w:rsidP="009338CF">
            <w:pPr>
              <w:spacing w:after="12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036320" cy="50292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Tr="00E04FD8">
        <w:trPr>
          <w:cantSplit/>
        </w:trPr>
        <w:tc>
          <w:tcPr>
            <w:tcW w:w="4536" w:type="dxa"/>
            <w:tcBorders>
              <w:left w:val="single" w:sz="4" w:space="0" w:color="auto"/>
              <w:right w:val="single" w:sz="2" w:space="0" w:color="auto"/>
            </w:tcBorders>
          </w:tcPr>
          <w:p w:rsidR="00E04FD8" w:rsidRPr="009338CF" w:rsidRDefault="00E04FD8" w:rsidP="009338CF">
            <w:pPr>
              <w:keepNext/>
              <w:spacing w:before="120" w:after="0" w:line="240" w:lineRule="auto"/>
              <w:ind w:firstLine="284"/>
              <w:rPr>
                <w:rFonts w:ascii="Arial" w:hAnsi="Arial" w:cs="Arial"/>
                <w:color w:val="000000" w:themeColor="text1"/>
              </w:rPr>
            </w:pPr>
            <w:r w:rsidRPr="009338CF">
              <w:rPr>
                <w:rFonts w:ascii="Arial" w:hAnsi="Arial" w:cs="Arial"/>
                <w:color w:val="000000" w:themeColor="text1"/>
              </w:rPr>
              <w:t xml:space="preserve">3 Сеть инженерно-технического обеспечения надземная: </w:t>
            </w:r>
          </w:p>
        </w:tc>
        <w:tc>
          <w:tcPr>
            <w:tcW w:w="2844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04FD8" w:rsidRDefault="00E04FD8" w:rsidP="009338CF">
            <w:pPr>
              <w:keepNext/>
              <w:spacing w:after="120"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2543" w:type="dxa"/>
            <w:tcBorders>
              <w:left w:val="single" w:sz="2" w:space="0" w:color="auto"/>
              <w:right w:val="single" w:sz="4" w:space="0" w:color="auto"/>
            </w:tcBorders>
            <w:vAlign w:val="center"/>
          </w:tcPr>
          <w:p w:rsidR="00E04FD8" w:rsidRDefault="00E04FD8" w:rsidP="009338CF">
            <w:pPr>
              <w:keepNext/>
              <w:spacing w:after="120" w:line="240" w:lineRule="auto"/>
              <w:jc w:val="center"/>
              <w:rPr>
                <w:rFonts w:cs="Arial"/>
                <w:color w:val="000000"/>
              </w:rPr>
            </w:pPr>
          </w:p>
        </w:tc>
      </w:tr>
      <w:tr w:rsidR="00E04FD8" w:rsidTr="00E04FD8">
        <w:tc>
          <w:tcPr>
            <w:tcW w:w="4536" w:type="dxa"/>
            <w:tcBorders>
              <w:left w:val="single" w:sz="4" w:space="0" w:color="auto"/>
              <w:right w:val="single" w:sz="2" w:space="0" w:color="auto"/>
            </w:tcBorders>
          </w:tcPr>
          <w:p w:rsidR="00E04FD8" w:rsidRPr="009338CF" w:rsidRDefault="00E04FD8" w:rsidP="009338CF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 w:themeColor="text1"/>
              </w:rPr>
            </w:pPr>
            <w:r w:rsidRPr="009338CF">
              <w:rPr>
                <w:rFonts w:ascii="Arial" w:hAnsi="Arial" w:cs="Arial"/>
                <w:color w:val="000000" w:themeColor="text1"/>
              </w:rPr>
              <w:t>а) на высоких опорах</w:t>
            </w:r>
          </w:p>
        </w:tc>
        <w:tc>
          <w:tcPr>
            <w:tcW w:w="2844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E04FD8" w:rsidRDefault="00E04FD8" w:rsidP="009338CF">
            <w:pPr>
              <w:spacing w:after="12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339215" cy="403592"/>
                  <wp:effectExtent l="19050" t="0" r="0" b="0"/>
                  <wp:docPr id="51" name="Рисунок 18" descr="7.3_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_а.pn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15" cy="403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tcBorders>
              <w:left w:val="single" w:sz="2" w:space="0" w:color="auto"/>
              <w:right w:val="single" w:sz="4" w:space="0" w:color="auto"/>
            </w:tcBorders>
            <w:vAlign w:val="center"/>
          </w:tcPr>
          <w:p w:rsidR="00E04FD8" w:rsidRDefault="00E04FD8" w:rsidP="009338CF">
            <w:pPr>
              <w:spacing w:after="12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982980" cy="601980"/>
                  <wp:effectExtent l="0" t="0" r="0" b="0"/>
                  <wp:docPr id="64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Tr="00E04FD8"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:rsidR="00E04FD8" w:rsidRPr="009338CF" w:rsidRDefault="00E04FD8" w:rsidP="009338CF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 w:themeColor="text1"/>
              </w:rPr>
            </w:pPr>
            <w:r w:rsidRPr="009338CF">
              <w:rPr>
                <w:rFonts w:ascii="Arial" w:hAnsi="Arial" w:cs="Arial"/>
                <w:color w:val="000000" w:themeColor="text1"/>
              </w:rPr>
              <w:t>б) на низких опорах</w:t>
            </w:r>
          </w:p>
        </w:tc>
        <w:tc>
          <w:tcPr>
            <w:tcW w:w="2844" w:type="dxa"/>
            <w:tcBorders>
              <w:left w:val="single" w:sz="4" w:space="0" w:color="auto"/>
              <w:right w:val="single" w:sz="2" w:space="0" w:color="auto"/>
            </w:tcBorders>
            <w:vAlign w:val="center"/>
          </w:tcPr>
          <w:p w:rsidR="00E04FD8" w:rsidRDefault="00E04FD8" w:rsidP="009338CF">
            <w:pPr>
              <w:spacing w:after="12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368162" cy="412316"/>
                  <wp:effectExtent l="19050" t="0" r="3438" b="0"/>
                  <wp:docPr id="66" name="Рисунок 17" descr="7.3_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_б.pn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812" cy="41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tcBorders>
              <w:left w:val="single" w:sz="2" w:space="0" w:color="auto"/>
              <w:right w:val="single" w:sz="4" w:space="0" w:color="auto"/>
            </w:tcBorders>
            <w:vAlign w:val="center"/>
          </w:tcPr>
          <w:p w:rsidR="00E04FD8" w:rsidRDefault="00E04FD8" w:rsidP="009338CF">
            <w:pPr>
              <w:spacing w:after="12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143000" cy="59436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Tr="009338CF"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:rsidR="00E04FD8" w:rsidRPr="009338CF" w:rsidRDefault="00E04FD8" w:rsidP="009338CF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 w:themeColor="text1"/>
              </w:rPr>
            </w:pPr>
            <w:r w:rsidRPr="009338CF">
              <w:rPr>
                <w:rFonts w:ascii="Arial" w:hAnsi="Arial" w:cs="Arial"/>
                <w:color w:val="000000" w:themeColor="text1"/>
              </w:rPr>
              <w:t xml:space="preserve">в) на опорах по покрытию здания   (сооружения) </w:t>
            </w:r>
          </w:p>
        </w:tc>
        <w:tc>
          <w:tcPr>
            <w:tcW w:w="2844" w:type="dxa"/>
            <w:tcBorders>
              <w:left w:val="single" w:sz="4" w:space="0" w:color="auto"/>
              <w:right w:val="single" w:sz="2" w:space="0" w:color="auto"/>
            </w:tcBorders>
            <w:vAlign w:val="center"/>
          </w:tcPr>
          <w:p w:rsidR="00E04FD8" w:rsidRDefault="00E04FD8" w:rsidP="009338CF">
            <w:pPr>
              <w:spacing w:after="12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027386" cy="620712"/>
                  <wp:effectExtent l="19050" t="0" r="1314" b="0"/>
                  <wp:docPr id="68" name="Рисунок 22" descr="7.4_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_а.png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793" cy="623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tcBorders>
              <w:left w:val="single" w:sz="2" w:space="0" w:color="auto"/>
              <w:right w:val="single" w:sz="4" w:space="0" w:color="auto"/>
            </w:tcBorders>
            <w:vAlign w:val="center"/>
          </w:tcPr>
          <w:p w:rsidR="00E04FD8" w:rsidRDefault="00E04FD8" w:rsidP="009338CF">
            <w:pPr>
              <w:spacing w:after="12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219200" cy="868680"/>
                  <wp:effectExtent l="0" t="0" r="0" b="0"/>
                  <wp:docPr id="72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RPr="009338CF" w:rsidTr="009338CF">
        <w:tc>
          <w:tcPr>
            <w:tcW w:w="4536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04FD8" w:rsidRPr="009338CF" w:rsidRDefault="00E04FD8" w:rsidP="009338CF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9338CF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 xml:space="preserve">г) на опорах по стене здания (сооружения) </w:t>
            </w:r>
          </w:p>
        </w:tc>
        <w:tc>
          <w:tcPr>
            <w:tcW w:w="2844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04FD8" w:rsidRPr="009338CF" w:rsidRDefault="00E04FD8" w:rsidP="009338CF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9338CF">
              <w:rPr>
                <w:rFonts w:ascii="Arial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485498" cy="771029"/>
                  <wp:effectExtent l="19050" t="0" r="402" b="0"/>
                  <wp:docPr id="78" name="Рисунок 23" descr="7.3_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_г.pn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656" cy="773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04FD8" w:rsidRPr="009338CF" w:rsidRDefault="00E04FD8" w:rsidP="009338CF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9338CF">
              <w:rPr>
                <w:rFonts w:ascii="Arial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21080" cy="937260"/>
                  <wp:effectExtent l="0" t="0" r="0" b="0"/>
                  <wp:docPr id="80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4FD8" w:rsidRPr="009338CF" w:rsidRDefault="00E04FD8" w:rsidP="009338CF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E04FD8" w:rsidRPr="009338CF" w:rsidRDefault="00E04FD8" w:rsidP="009338CF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9338CF">
        <w:rPr>
          <w:rFonts w:ascii="Arial" w:hAnsi="Arial" w:cs="Arial"/>
          <w:color w:val="000000"/>
          <w:sz w:val="24"/>
          <w:szCs w:val="24"/>
          <w:lang w:eastAsia="ru-RU"/>
        </w:rPr>
        <w:t>7.2 Трубопроводную, кабельную или воздушную сеть наносят одной линией, соответствующей оси (трассе) сети, и сопровождают установленными буквенно-цифровыми обозначениями.</w:t>
      </w:r>
    </w:p>
    <w:p w:rsidR="00E04FD8" w:rsidRPr="009338CF" w:rsidRDefault="00E04FD8" w:rsidP="009338CF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9338CF">
        <w:rPr>
          <w:rFonts w:ascii="Arial" w:hAnsi="Arial" w:cs="Arial"/>
          <w:color w:val="000000"/>
          <w:sz w:val="24"/>
          <w:szCs w:val="24"/>
          <w:lang w:eastAsia="ru-RU"/>
        </w:rPr>
        <w:t>Буквенно-цифровые обозначения сетей водоснабжения, канализации, тепловых сетей прини</w:t>
      </w:r>
      <w:r w:rsidRPr="009338CF">
        <w:rPr>
          <w:rFonts w:ascii="Arial" w:hAnsi="Arial" w:cs="Arial"/>
          <w:color w:val="000000"/>
          <w:sz w:val="24"/>
          <w:szCs w:val="24"/>
          <w:lang w:eastAsia="ru-RU"/>
        </w:rPr>
        <w:softHyphen/>
        <w:t>мают по ГОСТ 21.205.</w:t>
      </w:r>
    </w:p>
    <w:p w:rsidR="00E04FD8" w:rsidRPr="009338CF" w:rsidRDefault="00E04FD8" w:rsidP="009338CF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9338CF">
        <w:rPr>
          <w:rFonts w:ascii="Arial" w:hAnsi="Arial" w:cs="Arial"/>
          <w:color w:val="000000"/>
          <w:sz w:val="24"/>
          <w:szCs w:val="24"/>
          <w:lang w:eastAsia="ru-RU"/>
        </w:rPr>
        <w:t>Буквенно-цифровые обозначения силовых и осветительных электрических сетей составляют из прописной буквы «W» и цифр, характеризующих назначение сети или ее параметры.</w:t>
      </w:r>
    </w:p>
    <w:p w:rsidR="00E04FD8" w:rsidRPr="009338CF" w:rsidRDefault="00E04FD8" w:rsidP="009338CF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9338CF">
        <w:rPr>
          <w:rFonts w:ascii="Arial" w:hAnsi="Arial" w:cs="Arial"/>
          <w:color w:val="000000"/>
          <w:sz w:val="24"/>
          <w:szCs w:val="24"/>
          <w:lang w:eastAsia="ru-RU"/>
        </w:rPr>
        <w:t>Буквенно-цифровые обозначения электрических сетей связи, систем управления и информации составляют из прописной буквы «V» и цифр, характеризующих назначение сети или ее параметры.</w:t>
      </w:r>
    </w:p>
    <w:p w:rsidR="00E04FD8" w:rsidRPr="009338CF" w:rsidRDefault="00E04FD8" w:rsidP="009338CF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9338CF">
        <w:rPr>
          <w:rFonts w:ascii="Arial" w:hAnsi="Arial" w:cs="Arial"/>
          <w:color w:val="000000"/>
          <w:sz w:val="24"/>
          <w:szCs w:val="24"/>
          <w:lang w:eastAsia="ru-RU"/>
        </w:rPr>
        <w:t>Буквенно-цифровые обозначения сети наносят в разрывах линии сети с интервалами не более 100 мм, а также вблизи характерных точек (поворотов, пересечений, вводов в здания и сооружения и т.п.).</w:t>
      </w:r>
    </w:p>
    <w:p w:rsidR="00E04FD8" w:rsidRPr="009338CF" w:rsidRDefault="00E04FD8" w:rsidP="009338CF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9338CF">
        <w:rPr>
          <w:rFonts w:ascii="Arial" w:hAnsi="Arial" w:cs="Arial"/>
          <w:color w:val="000000"/>
          <w:sz w:val="24"/>
          <w:szCs w:val="24"/>
          <w:lang w:eastAsia="ru-RU"/>
        </w:rPr>
        <w:t>7.3 Сети, прокладываемые в одной траншее или на одной линии опор, допускается изображать одной линией, указывая виды сетей на полке линии-выноски.</w:t>
      </w:r>
    </w:p>
    <w:p w:rsidR="00E04FD8" w:rsidRPr="009338CF" w:rsidRDefault="00E04FD8" w:rsidP="009338CF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9338CF">
        <w:rPr>
          <w:rFonts w:ascii="Arial" w:hAnsi="Arial" w:cs="Arial"/>
          <w:color w:val="000000"/>
          <w:sz w:val="24"/>
          <w:szCs w:val="24"/>
          <w:lang w:eastAsia="ru-RU"/>
        </w:rPr>
        <w:t>7.4 Сети, прокладываемые в коммуникационных сооружениях, в пределах этих сооружений гра</w:t>
      </w:r>
      <w:r w:rsidRPr="009338CF">
        <w:rPr>
          <w:rFonts w:ascii="Arial" w:hAnsi="Arial" w:cs="Arial"/>
          <w:color w:val="000000"/>
          <w:sz w:val="24"/>
          <w:szCs w:val="24"/>
          <w:lang w:eastAsia="ru-RU"/>
        </w:rPr>
        <w:softHyphen/>
        <w:t>фически не указывают. Для указания вида и количества сетей приводят буквенно-цифровые обозначения на полках линии-выноски, проведенной от оси сооружения.</w:t>
      </w:r>
    </w:p>
    <w:p w:rsidR="00E04FD8" w:rsidRPr="009338CF" w:rsidRDefault="00E04FD8" w:rsidP="009338CF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9338CF"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>7.5</w:t>
      </w:r>
      <w:proofErr w:type="gramStart"/>
      <w:r w:rsidRPr="009338CF">
        <w:rPr>
          <w:rFonts w:ascii="Arial" w:hAnsi="Arial" w:cs="Arial"/>
          <w:color w:val="000000"/>
          <w:sz w:val="24"/>
          <w:szCs w:val="24"/>
          <w:lang w:eastAsia="ru-RU"/>
        </w:rPr>
        <w:t> В</w:t>
      </w:r>
      <w:proofErr w:type="gramEnd"/>
      <w:r w:rsidRPr="009338CF">
        <w:rPr>
          <w:rFonts w:ascii="Arial" w:hAnsi="Arial" w:cs="Arial"/>
          <w:color w:val="000000"/>
          <w:sz w:val="24"/>
          <w:szCs w:val="24"/>
          <w:lang w:eastAsia="ru-RU"/>
        </w:rPr>
        <w:t xml:space="preserve"> случаях, когда в проекте все внеплощадочные сети проложены под землей, допускается условно изображать их сплошной линией с соответствующим пояснением.</w:t>
      </w:r>
    </w:p>
    <w:p w:rsidR="00E04FD8" w:rsidRPr="009338CF" w:rsidRDefault="00E04FD8" w:rsidP="009338CF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9338CF">
        <w:rPr>
          <w:rFonts w:ascii="Arial" w:hAnsi="Arial" w:cs="Arial"/>
          <w:color w:val="000000"/>
          <w:sz w:val="24"/>
          <w:szCs w:val="24"/>
          <w:lang w:eastAsia="ru-RU"/>
        </w:rPr>
        <w:t>7.6 Трассу высоковольтной линии электропередачи (</w:t>
      </w:r>
      <w:proofErr w:type="gramStart"/>
      <w:r w:rsidRPr="009338CF">
        <w:rPr>
          <w:rFonts w:ascii="Arial" w:hAnsi="Arial" w:cs="Arial"/>
          <w:color w:val="000000"/>
          <w:sz w:val="24"/>
          <w:szCs w:val="24"/>
          <w:lang w:eastAsia="ru-RU"/>
        </w:rPr>
        <w:t>ВЛ</w:t>
      </w:r>
      <w:proofErr w:type="gramEnd"/>
      <w:r w:rsidRPr="009338CF">
        <w:rPr>
          <w:rFonts w:ascii="Arial" w:hAnsi="Arial" w:cs="Arial"/>
          <w:color w:val="000000"/>
          <w:sz w:val="24"/>
          <w:szCs w:val="24"/>
          <w:lang w:eastAsia="ru-RU"/>
        </w:rPr>
        <w:t>), резервную или перспективную, изобра</w:t>
      </w:r>
      <w:r w:rsidRPr="009338CF">
        <w:rPr>
          <w:rFonts w:ascii="Arial" w:hAnsi="Arial" w:cs="Arial"/>
          <w:color w:val="000000"/>
          <w:sz w:val="24"/>
          <w:szCs w:val="24"/>
          <w:lang w:eastAsia="ru-RU"/>
        </w:rPr>
        <w:softHyphen/>
        <w:t xml:space="preserve">жают тонкой штриховой линией. Границу коридора </w:t>
      </w:r>
      <w:proofErr w:type="gramStart"/>
      <w:r w:rsidRPr="009338CF">
        <w:rPr>
          <w:rFonts w:ascii="Arial" w:hAnsi="Arial" w:cs="Arial"/>
          <w:color w:val="000000"/>
          <w:sz w:val="24"/>
          <w:szCs w:val="24"/>
          <w:lang w:eastAsia="ru-RU"/>
        </w:rPr>
        <w:t>ВЛ</w:t>
      </w:r>
      <w:proofErr w:type="gramEnd"/>
      <w:r w:rsidRPr="009338CF">
        <w:rPr>
          <w:rFonts w:ascii="Arial" w:hAnsi="Arial" w:cs="Arial"/>
          <w:color w:val="000000"/>
          <w:sz w:val="24"/>
          <w:szCs w:val="24"/>
          <w:lang w:eastAsia="ru-RU"/>
        </w:rPr>
        <w:t xml:space="preserve"> изображают сплошной тонкой линией.</w:t>
      </w:r>
    </w:p>
    <w:p w:rsidR="00E04FD8" w:rsidRPr="009338CF" w:rsidRDefault="00E04FD8" w:rsidP="009338CF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9338CF">
        <w:rPr>
          <w:rFonts w:ascii="Arial" w:hAnsi="Arial" w:cs="Arial"/>
          <w:color w:val="000000"/>
          <w:sz w:val="24"/>
          <w:szCs w:val="24"/>
          <w:lang w:eastAsia="ru-RU"/>
        </w:rPr>
        <w:t>7.7</w:t>
      </w:r>
      <w:proofErr w:type="gramStart"/>
      <w:r w:rsidRPr="009338CF">
        <w:rPr>
          <w:rFonts w:ascii="Arial" w:hAnsi="Arial" w:cs="Arial"/>
          <w:color w:val="000000"/>
          <w:sz w:val="24"/>
          <w:szCs w:val="24"/>
          <w:lang w:eastAsia="ru-RU"/>
        </w:rPr>
        <w:t> П</w:t>
      </w:r>
      <w:proofErr w:type="gramEnd"/>
      <w:r w:rsidRPr="009338CF">
        <w:rPr>
          <w:rFonts w:ascii="Arial" w:hAnsi="Arial" w:cs="Arial"/>
          <w:color w:val="000000"/>
          <w:sz w:val="24"/>
          <w:szCs w:val="24"/>
          <w:lang w:eastAsia="ru-RU"/>
        </w:rPr>
        <w:t xml:space="preserve">ри большой насыщенности сводного плана сетей инженерно-технического обеспечения условные обозначения сетей допускается дополнять цветами согласно 3.8 и таблице 8. </w:t>
      </w:r>
    </w:p>
    <w:p w:rsidR="00E04FD8" w:rsidRDefault="00E04FD8" w:rsidP="00E04FD8">
      <w:pPr>
        <w:pStyle w:val="Heading"/>
        <w:jc w:val="center"/>
        <w:rPr>
          <w:color w:val="000000"/>
          <w:sz w:val="20"/>
        </w:rPr>
      </w:pPr>
    </w:p>
    <w:p w:rsidR="00E04FD8" w:rsidRPr="009338CF" w:rsidRDefault="00E04FD8" w:rsidP="00E04FD8">
      <w:pPr>
        <w:pStyle w:val="Preformat"/>
        <w:rPr>
          <w:rFonts w:ascii="Arial" w:hAnsi="Arial" w:cs="Arial"/>
          <w:color w:val="000000" w:themeColor="text1"/>
          <w:sz w:val="22"/>
          <w:szCs w:val="22"/>
        </w:rPr>
      </w:pPr>
      <w:r w:rsidRPr="009338CF">
        <w:rPr>
          <w:rFonts w:ascii="Arial" w:hAnsi="Arial" w:cs="Arial"/>
          <w:color w:val="000000" w:themeColor="text1"/>
          <w:sz w:val="22"/>
          <w:szCs w:val="22"/>
        </w:rPr>
        <w:t>Таблица 8</w:t>
      </w:r>
    </w:p>
    <w:p w:rsidR="00E04FD8" w:rsidRPr="009338CF" w:rsidRDefault="00E04FD8" w:rsidP="00E04FD8">
      <w:pPr>
        <w:pStyle w:val="Preformat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28"/>
        <w:gridCol w:w="2126"/>
        <w:gridCol w:w="2977"/>
      </w:tblGrid>
      <w:tr w:rsidR="00E04FD8" w:rsidRPr="005532CE" w:rsidTr="00E04FD8">
        <w:tc>
          <w:tcPr>
            <w:tcW w:w="4928" w:type="dxa"/>
            <w:tcBorders>
              <w:bottom w:val="double" w:sz="4" w:space="0" w:color="auto"/>
            </w:tcBorders>
            <w:vAlign w:val="center"/>
          </w:tcPr>
          <w:p w:rsidR="00E04FD8" w:rsidRPr="005532CE" w:rsidRDefault="00E04FD8" w:rsidP="00E04FD8">
            <w:pPr>
              <w:pStyle w:val="Preformat"/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5532CE">
              <w:rPr>
                <w:rFonts w:ascii="Arial" w:hAnsi="Arial" w:cs="Arial"/>
                <w:color w:val="000000"/>
              </w:rPr>
              <w:t>Наименование сети</w:t>
            </w:r>
          </w:p>
        </w:tc>
        <w:tc>
          <w:tcPr>
            <w:tcW w:w="2126" w:type="dxa"/>
            <w:tcBorders>
              <w:bottom w:val="double" w:sz="4" w:space="0" w:color="auto"/>
            </w:tcBorders>
            <w:vAlign w:val="center"/>
          </w:tcPr>
          <w:p w:rsidR="00E04FD8" w:rsidRPr="005532CE" w:rsidRDefault="00E04FD8" w:rsidP="00E04FD8">
            <w:pPr>
              <w:pStyle w:val="Preformat"/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5532CE">
              <w:rPr>
                <w:rFonts w:ascii="Arial" w:hAnsi="Arial" w:cs="Arial"/>
                <w:color w:val="000000"/>
              </w:rPr>
              <w:t>Цвет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vAlign w:val="center"/>
          </w:tcPr>
          <w:p w:rsidR="00E04FD8" w:rsidRPr="005532CE" w:rsidRDefault="00E04FD8" w:rsidP="00E04FD8">
            <w:pPr>
              <w:pStyle w:val="Preformat"/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Образец цвета</w:t>
            </w:r>
          </w:p>
        </w:tc>
      </w:tr>
      <w:tr w:rsidR="00E04FD8" w:rsidRPr="005532CE" w:rsidTr="00E04FD8">
        <w:tc>
          <w:tcPr>
            <w:tcW w:w="4928" w:type="dxa"/>
            <w:tcBorders>
              <w:top w:val="nil"/>
              <w:bottom w:val="nil"/>
            </w:tcBorders>
          </w:tcPr>
          <w:p w:rsidR="00E04FD8" w:rsidRPr="009338CF" w:rsidRDefault="00E04FD8" w:rsidP="009338CF">
            <w:pPr>
              <w:pStyle w:val="Preformat"/>
              <w:spacing w:before="120"/>
              <w:ind w:firstLine="284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38CF">
              <w:rPr>
                <w:rFonts w:ascii="Arial" w:hAnsi="Arial" w:cs="Arial"/>
                <w:color w:val="000000"/>
                <w:sz w:val="22"/>
                <w:szCs w:val="22"/>
              </w:rPr>
              <w:t>1 Водоснабжение (всех видов)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E04FD8" w:rsidRPr="009338CF" w:rsidRDefault="00E04FD8" w:rsidP="00E04FD8">
            <w:pPr>
              <w:pStyle w:val="Preformat"/>
              <w:spacing w:before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338CF">
              <w:rPr>
                <w:rFonts w:ascii="Arial" w:hAnsi="Arial" w:cs="Arial"/>
                <w:color w:val="000000" w:themeColor="text1"/>
                <w:sz w:val="22"/>
                <w:szCs w:val="22"/>
              </w:rPr>
              <w:t>Синий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04FD8" w:rsidRPr="005532CE" w:rsidRDefault="00E04FD8" w:rsidP="00E04FD8">
            <w:pPr>
              <w:pStyle w:val="Preforma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573530" cy="612140"/>
                  <wp:effectExtent l="19050" t="0" r="7620" b="0"/>
                  <wp:docPr id="333" name="Рисунок 66" descr="Сини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ний.pn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RPr="005532CE" w:rsidTr="00E04FD8">
        <w:tc>
          <w:tcPr>
            <w:tcW w:w="4928" w:type="dxa"/>
            <w:tcBorders>
              <w:top w:val="nil"/>
              <w:bottom w:val="nil"/>
            </w:tcBorders>
          </w:tcPr>
          <w:p w:rsidR="00E04FD8" w:rsidRPr="009338CF" w:rsidRDefault="00E04FD8" w:rsidP="009338CF">
            <w:pPr>
              <w:pStyle w:val="Preformat"/>
              <w:spacing w:before="120"/>
              <w:ind w:firstLine="284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38CF">
              <w:rPr>
                <w:rFonts w:ascii="Arial" w:hAnsi="Arial" w:cs="Arial"/>
                <w:color w:val="000000"/>
                <w:sz w:val="22"/>
                <w:szCs w:val="22"/>
              </w:rPr>
              <w:t>2 Канализация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E04FD8" w:rsidRPr="009338CF" w:rsidRDefault="00E04FD8" w:rsidP="00E04FD8">
            <w:pPr>
              <w:pStyle w:val="Preformat"/>
              <w:spacing w:before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338CF">
              <w:rPr>
                <w:rFonts w:ascii="Arial" w:hAnsi="Arial" w:cs="Arial"/>
                <w:color w:val="000000" w:themeColor="text1"/>
                <w:sz w:val="22"/>
                <w:szCs w:val="22"/>
              </w:rPr>
              <w:t>Коричневый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04FD8" w:rsidRPr="005532CE" w:rsidRDefault="00E04FD8" w:rsidP="00E04FD8">
            <w:pPr>
              <w:pStyle w:val="Preforma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573530" cy="612140"/>
                  <wp:effectExtent l="19050" t="0" r="7620" b="0"/>
                  <wp:docPr id="334" name="Рисунок 108" descr="Коричнев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ричневый.png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RPr="005532CE" w:rsidTr="00E04FD8">
        <w:tc>
          <w:tcPr>
            <w:tcW w:w="4928" w:type="dxa"/>
            <w:tcBorders>
              <w:top w:val="nil"/>
              <w:bottom w:val="nil"/>
            </w:tcBorders>
          </w:tcPr>
          <w:p w:rsidR="00E04FD8" w:rsidRPr="009338CF" w:rsidRDefault="00E04FD8" w:rsidP="009338CF">
            <w:pPr>
              <w:pStyle w:val="Preformat"/>
              <w:spacing w:before="120"/>
              <w:ind w:firstLine="284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38CF">
              <w:rPr>
                <w:rFonts w:ascii="Arial" w:hAnsi="Arial" w:cs="Arial"/>
                <w:color w:val="000000"/>
                <w:sz w:val="22"/>
                <w:szCs w:val="22"/>
              </w:rPr>
              <w:t>3 Водосток и дренаж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E04FD8" w:rsidRPr="009338CF" w:rsidRDefault="00E04FD8" w:rsidP="00E04FD8">
            <w:pPr>
              <w:pStyle w:val="Preformat"/>
              <w:spacing w:before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9338CF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Коричневый</w:t>
            </w:r>
            <w:proofErr w:type="spellEnd"/>
            <w:r w:rsidRPr="009338CF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338CF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светлый</w:t>
            </w:r>
            <w:proofErr w:type="spellEnd"/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04FD8" w:rsidRPr="005532CE" w:rsidRDefault="00E04FD8" w:rsidP="00E04FD8">
            <w:pPr>
              <w:pStyle w:val="Preforma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573530" cy="612140"/>
                  <wp:effectExtent l="19050" t="0" r="7620" b="0"/>
                  <wp:docPr id="335" name="Рисунок 144" descr="Коричневый светл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ричневый светлый.pn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RPr="005532CE" w:rsidTr="00E04FD8">
        <w:tc>
          <w:tcPr>
            <w:tcW w:w="4928" w:type="dxa"/>
            <w:tcBorders>
              <w:top w:val="nil"/>
              <w:bottom w:val="nil"/>
            </w:tcBorders>
          </w:tcPr>
          <w:p w:rsidR="00E04FD8" w:rsidRPr="009338CF" w:rsidRDefault="00E04FD8" w:rsidP="009338CF">
            <w:pPr>
              <w:pStyle w:val="Preformat"/>
              <w:spacing w:before="120"/>
              <w:ind w:firstLine="284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38CF">
              <w:rPr>
                <w:rFonts w:ascii="Arial" w:hAnsi="Arial" w:cs="Arial"/>
                <w:color w:val="000000"/>
                <w:sz w:val="22"/>
                <w:szCs w:val="22"/>
              </w:rPr>
              <w:t>4 Теплосеть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E04FD8" w:rsidRPr="009338CF" w:rsidRDefault="00E04FD8" w:rsidP="00E04FD8">
            <w:pPr>
              <w:pStyle w:val="Preformat"/>
              <w:spacing w:before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338CF">
              <w:rPr>
                <w:rFonts w:ascii="Arial" w:hAnsi="Arial" w:cs="Arial"/>
                <w:color w:val="000000" w:themeColor="text1"/>
                <w:sz w:val="22"/>
                <w:szCs w:val="22"/>
              </w:rPr>
              <w:t>Зеленый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04FD8" w:rsidRPr="005532CE" w:rsidRDefault="00E04FD8" w:rsidP="00E04FD8">
            <w:pPr>
              <w:pStyle w:val="Preforma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573530" cy="612140"/>
                  <wp:effectExtent l="19050" t="0" r="7620" b="0"/>
                  <wp:docPr id="336" name="Рисунок 148" descr="Зеле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еленый.png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RPr="005532CE" w:rsidTr="00E04FD8">
        <w:tc>
          <w:tcPr>
            <w:tcW w:w="4928" w:type="dxa"/>
            <w:tcBorders>
              <w:top w:val="nil"/>
              <w:bottom w:val="nil"/>
            </w:tcBorders>
          </w:tcPr>
          <w:p w:rsidR="00E04FD8" w:rsidRPr="009338CF" w:rsidRDefault="00E04FD8" w:rsidP="009338CF">
            <w:pPr>
              <w:pStyle w:val="Preformat"/>
              <w:spacing w:before="120"/>
              <w:ind w:firstLine="284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38CF">
              <w:rPr>
                <w:rFonts w:ascii="Arial" w:hAnsi="Arial" w:cs="Arial"/>
                <w:color w:val="000000"/>
                <w:sz w:val="22"/>
                <w:szCs w:val="22"/>
              </w:rPr>
              <w:t>5 Паропровод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E04FD8" w:rsidRPr="009338CF" w:rsidRDefault="00E04FD8" w:rsidP="00E04FD8">
            <w:pPr>
              <w:pStyle w:val="Preformat"/>
              <w:spacing w:before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338C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Зеленый светлый 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04FD8" w:rsidRPr="005532CE" w:rsidRDefault="00E04FD8" w:rsidP="00E04FD8">
            <w:pPr>
              <w:pStyle w:val="Preforma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573530" cy="612140"/>
                  <wp:effectExtent l="19050" t="0" r="7620" b="0"/>
                  <wp:docPr id="337" name="Рисунок 150" descr="Зеленый светл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еленый светлый.png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RPr="005532CE" w:rsidTr="00E04FD8">
        <w:trPr>
          <w:trHeight w:val="239"/>
        </w:trPr>
        <w:tc>
          <w:tcPr>
            <w:tcW w:w="4928" w:type="dxa"/>
            <w:tcBorders>
              <w:top w:val="nil"/>
              <w:bottom w:val="nil"/>
            </w:tcBorders>
          </w:tcPr>
          <w:p w:rsidR="00E04FD8" w:rsidRPr="009338CF" w:rsidRDefault="00E04FD8" w:rsidP="009338CF">
            <w:pPr>
              <w:pStyle w:val="Preformat"/>
              <w:spacing w:before="120"/>
              <w:ind w:firstLine="284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38CF">
              <w:rPr>
                <w:rFonts w:ascii="Arial" w:hAnsi="Arial" w:cs="Arial"/>
                <w:color w:val="000000"/>
                <w:sz w:val="22"/>
                <w:szCs w:val="22"/>
              </w:rPr>
              <w:t>6 Сжатый воздух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E04FD8" w:rsidRPr="009338CF" w:rsidRDefault="00E04FD8" w:rsidP="00E04FD8">
            <w:pPr>
              <w:pStyle w:val="Preformat"/>
              <w:spacing w:before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338CF">
              <w:rPr>
                <w:rFonts w:ascii="Arial" w:hAnsi="Arial" w:cs="Arial"/>
                <w:color w:val="000000" w:themeColor="text1"/>
                <w:sz w:val="22"/>
                <w:szCs w:val="22"/>
              </w:rPr>
              <w:t>Голубой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04FD8" w:rsidRPr="005532CE" w:rsidRDefault="00E04FD8" w:rsidP="00E04FD8">
            <w:pPr>
              <w:pStyle w:val="Preforma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573530" cy="612140"/>
                  <wp:effectExtent l="19050" t="0" r="7620" b="0"/>
                  <wp:docPr id="338" name="Рисунок 152" descr="Голубо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лубой.png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RPr="005532CE" w:rsidTr="00E04FD8">
        <w:tc>
          <w:tcPr>
            <w:tcW w:w="4928" w:type="dxa"/>
            <w:tcBorders>
              <w:top w:val="nil"/>
              <w:bottom w:val="nil"/>
            </w:tcBorders>
          </w:tcPr>
          <w:p w:rsidR="00E04FD8" w:rsidRPr="009338CF" w:rsidRDefault="00E04FD8" w:rsidP="009338CF">
            <w:pPr>
              <w:pStyle w:val="Preformat"/>
              <w:spacing w:before="120"/>
              <w:ind w:firstLine="284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38CF">
              <w:rPr>
                <w:rFonts w:ascii="Arial" w:hAnsi="Arial" w:cs="Arial"/>
                <w:color w:val="000000"/>
                <w:sz w:val="22"/>
                <w:szCs w:val="22"/>
              </w:rPr>
              <w:t>7 Газопровод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E04FD8" w:rsidRPr="009338CF" w:rsidRDefault="00E04FD8" w:rsidP="00E04FD8">
            <w:pPr>
              <w:pStyle w:val="Preformat"/>
              <w:spacing w:before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338CF">
              <w:rPr>
                <w:rFonts w:ascii="Arial" w:hAnsi="Arial" w:cs="Arial"/>
                <w:color w:val="000000" w:themeColor="text1"/>
                <w:sz w:val="22"/>
                <w:szCs w:val="22"/>
              </w:rPr>
              <w:t>Желтый темный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04FD8" w:rsidRPr="005532CE" w:rsidRDefault="00E04FD8" w:rsidP="00E04FD8">
            <w:pPr>
              <w:pStyle w:val="Preforma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573530" cy="612140"/>
                  <wp:effectExtent l="19050" t="0" r="7620" b="0"/>
                  <wp:docPr id="339" name="Рисунок 154" descr="Желтый тем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елтый темный.png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RPr="005532CE" w:rsidTr="00E04FD8">
        <w:tc>
          <w:tcPr>
            <w:tcW w:w="4928" w:type="dxa"/>
            <w:tcBorders>
              <w:top w:val="nil"/>
              <w:bottom w:val="nil"/>
            </w:tcBorders>
          </w:tcPr>
          <w:p w:rsidR="00E04FD8" w:rsidRPr="009338CF" w:rsidRDefault="00E04FD8" w:rsidP="009338CF">
            <w:pPr>
              <w:pStyle w:val="Preformat"/>
              <w:spacing w:before="120"/>
              <w:ind w:firstLine="284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38CF">
              <w:rPr>
                <w:rFonts w:ascii="Arial" w:hAnsi="Arial" w:cs="Arial"/>
                <w:color w:val="000000"/>
                <w:sz w:val="22"/>
                <w:szCs w:val="22"/>
              </w:rPr>
              <w:t>8 Электроснабжение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E04FD8" w:rsidRPr="009338CF" w:rsidRDefault="00E04FD8" w:rsidP="00E04FD8">
            <w:pPr>
              <w:pStyle w:val="Preformat"/>
              <w:spacing w:before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338CF">
              <w:rPr>
                <w:rFonts w:ascii="Arial" w:hAnsi="Arial" w:cs="Arial"/>
                <w:color w:val="000000" w:themeColor="text1"/>
                <w:sz w:val="22"/>
                <w:szCs w:val="22"/>
              </w:rPr>
              <w:t>Красный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04FD8" w:rsidRPr="005532CE" w:rsidRDefault="00E04FD8" w:rsidP="00E04FD8">
            <w:pPr>
              <w:pStyle w:val="Preforma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573530" cy="612140"/>
                  <wp:effectExtent l="19050" t="0" r="7620" b="0"/>
                  <wp:docPr id="340" name="Рисунок 184" descr="Крас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.pn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RPr="005532CE" w:rsidTr="00E04FD8">
        <w:tc>
          <w:tcPr>
            <w:tcW w:w="4928" w:type="dxa"/>
            <w:tcBorders>
              <w:top w:val="nil"/>
              <w:bottom w:val="nil"/>
            </w:tcBorders>
          </w:tcPr>
          <w:p w:rsidR="00E04FD8" w:rsidRPr="009338CF" w:rsidRDefault="00E04FD8" w:rsidP="009338CF">
            <w:pPr>
              <w:pStyle w:val="Preformat"/>
              <w:spacing w:before="120"/>
              <w:ind w:firstLine="284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38CF">
              <w:rPr>
                <w:rFonts w:ascii="Arial" w:hAnsi="Arial" w:cs="Arial"/>
                <w:color w:val="000000"/>
                <w:sz w:val="22"/>
                <w:szCs w:val="22"/>
              </w:rPr>
              <w:t>9 Сети (кабели) связи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E04FD8" w:rsidRPr="009338CF" w:rsidRDefault="00E04FD8" w:rsidP="00E04FD8">
            <w:pPr>
              <w:pStyle w:val="Preformat"/>
              <w:spacing w:before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338CF">
              <w:rPr>
                <w:rFonts w:ascii="Arial" w:hAnsi="Arial" w:cs="Arial"/>
                <w:color w:val="000000" w:themeColor="text1"/>
                <w:sz w:val="22"/>
                <w:szCs w:val="22"/>
              </w:rPr>
              <w:t>Фиолетовый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04FD8" w:rsidRPr="005532CE" w:rsidRDefault="00E04FD8" w:rsidP="00E04FD8">
            <w:pPr>
              <w:pStyle w:val="Preforma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573530" cy="612140"/>
                  <wp:effectExtent l="19050" t="0" r="7620" b="0"/>
                  <wp:docPr id="341" name="Рисунок 188" descr="Фиолетов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олетовый.pn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RPr="005532CE" w:rsidTr="00E04FD8">
        <w:tc>
          <w:tcPr>
            <w:tcW w:w="4928" w:type="dxa"/>
            <w:tcBorders>
              <w:top w:val="nil"/>
            </w:tcBorders>
          </w:tcPr>
          <w:p w:rsidR="00E04FD8" w:rsidRPr="009338CF" w:rsidRDefault="00E04FD8" w:rsidP="009338CF">
            <w:pPr>
              <w:pStyle w:val="Preformat"/>
              <w:spacing w:before="120"/>
              <w:ind w:firstLine="284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338CF">
              <w:rPr>
                <w:rFonts w:ascii="Arial" w:hAnsi="Arial" w:cs="Arial"/>
                <w:color w:val="000000"/>
                <w:sz w:val="22"/>
                <w:szCs w:val="22"/>
              </w:rPr>
              <w:t>10 Коллектор для подземных коммуникаций</w:t>
            </w:r>
          </w:p>
        </w:tc>
        <w:tc>
          <w:tcPr>
            <w:tcW w:w="2126" w:type="dxa"/>
            <w:tcBorders>
              <w:top w:val="nil"/>
            </w:tcBorders>
          </w:tcPr>
          <w:p w:rsidR="00E04FD8" w:rsidRPr="009338CF" w:rsidRDefault="00E04FD8" w:rsidP="00E04FD8">
            <w:pPr>
              <w:pStyle w:val="Preformat"/>
              <w:spacing w:before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338CF">
              <w:rPr>
                <w:rFonts w:ascii="Arial" w:hAnsi="Arial" w:cs="Arial"/>
                <w:color w:val="000000" w:themeColor="text1"/>
                <w:sz w:val="22"/>
                <w:szCs w:val="22"/>
              </w:rPr>
              <w:t>Оранжевый</w:t>
            </w:r>
          </w:p>
        </w:tc>
        <w:tc>
          <w:tcPr>
            <w:tcW w:w="2977" w:type="dxa"/>
            <w:tcBorders>
              <w:top w:val="nil"/>
            </w:tcBorders>
            <w:shd w:val="clear" w:color="auto" w:fill="auto"/>
            <w:vAlign w:val="center"/>
          </w:tcPr>
          <w:p w:rsidR="00E04FD8" w:rsidRPr="005532CE" w:rsidRDefault="00E04FD8" w:rsidP="00E04FD8">
            <w:pPr>
              <w:pStyle w:val="Preformat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573530" cy="612140"/>
                  <wp:effectExtent l="19050" t="0" r="7620" b="0"/>
                  <wp:docPr id="342" name="Рисунок 190" descr="Оранжев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ранжевый.pn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4FD8" w:rsidRDefault="00E04FD8" w:rsidP="00E04FD8">
      <w:pPr>
        <w:ind w:firstLine="225"/>
        <w:rPr>
          <w:rFonts w:cs="Arial"/>
          <w:color w:val="000000"/>
        </w:rPr>
      </w:pPr>
    </w:p>
    <w:p w:rsidR="00E04FD8" w:rsidRDefault="00E04FD8" w:rsidP="00E04FD8">
      <w:pPr>
        <w:pStyle w:val="Heading"/>
        <w:jc w:val="center"/>
        <w:rPr>
          <w:color w:val="000000"/>
          <w:sz w:val="20"/>
        </w:rPr>
      </w:pPr>
    </w:p>
    <w:p w:rsidR="00E04FD8" w:rsidRDefault="00E04FD8" w:rsidP="00E04FD8">
      <w:pPr>
        <w:pStyle w:val="Preformat"/>
        <w:rPr>
          <w:color w:val="000000"/>
        </w:rPr>
      </w:pPr>
    </w:p>
    <w:p w:rsidR="00E04FD8" w:rsidRPr="009338CF" w:rsidRDefault="00E04FD8" w:rsidP="009338CF">
      <w:pPr>
        <w:spacing w:before="240" w:after="12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>
        <w:rPr>
          <w:color w:val="000000"/>
          <w:sz w:val="20"/>
        </w:rPr>
        <w:br w:type="page"/>
      </w:r>
      <w:r w:rsidRPr="009338CF">
        <w:rPr>
          <w:rFonts w:ascii="Arial" w:hAnsi="Arial" w:cs="Arial"/>
          <w:b/>
          <w:sz w:val="28"/>
          <w:szCs w:val="28"/>
        </w:rPr>
        <w:lastRenderedPageBreak/>
        <w:t>8</w:t>
      </w:r>
      <w:r w:rsidR="009338CF">
        <w:rPr>
          <w:rFonts w:ascii="Arial" w:hAnsi="Arial" w:cs="Arial"/>
          <w:b/>
          <w:sz w:val="28"/>
          <w:szCs w:val="28"/>
        </w:rPr>
        <w:t> </w:t>
      </w:r>
      <w:r w:rsidRPr="009338CF">
        <w:rPr>
          <w:rFonts w:ascii="Arial" w:hAnsi="Arial" w:cs="Arial"/>
          <w:b/>
          <w:sz w:val="28"/>
          <w:szCs w:val="28"/>
        </w:rPr>
        <w:t>Условные графические обозначения водоотводных сооружений</w:t>
      </w:r>
    </w:p>
    <w:p w:rsidR="00E04FD8" w:rsidRDefault="00E04FD8" w:rsidP="009338CF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9338CF">
        <w:rPr>
          <w:rFonts w:ascii="Arial" w:hAnsi="Arial" w:cs="Arial"/>
          <w:color w:val="000000"/>
          <w:sz w:val="24"/>
          <w:szCs w:val="24"/>
          <w:lang w:eastAsia="ru-RU"/>
        </w:rPr>
        <w:t>8.1 Условные графические обозначения водоотводных сооружений выполняют в соответствии с таблицей 9.</w:t>
      </w:r>
    </w:p>
    <w:p w:rsidR="009338CF" w:rsidRPr="009338CF" w:rsidRDefault="009338CF" w:rsidP="009338CF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E04FD8" w:rsidRPr="009338CF" w:rsidRDefault="00E04FD8" w:rsidP="009338CF">
      <w:pPr>
        <w:pStyle w:val="Preformat"/>
        <w:rPr>
          <w:rFonts w:ascii="Arial" w:hAnsi="Arial" w:cs="Arial"/>
          <w:color w:val="000000" w:themeColor="text1"/>
          <w:sz w:val="22"/>
          <w:szCs w:val="22"/>
        </w:rPr>
      </w:pPr>
      <w:r w:rsidRPr="009338CF">
        <w:rPr>
          <w:rFonts w:ascii="Arial" w:hAnsi="Arial" w:cs="Arial"/>
          <w:color w:val="000000" w:themeColor="text1"/>
          <w:sz w:val="22"/>
          <w:szCs w:val="22"/>
        </w:rPr>
        <w:t xml:space="preserve">Таблица 9 </w:t>
      </w:r>
    </w:p>
    <w:p w:rsidR="00E04FD8" w:rsidRDefault="00E04FD8" w:rsidP="009338CF">
      <w:pPr>
        <w:pStyle w:val="Preformat"/>
        <w:rPr>
          <w:rFonts w:ascii="Arial" w:hAnsi="Arial" w:cs="Arial"/>
          <w:color w:val="000000"/>
        </w:rPr>
      </w:pPr>
    </w:p>
    <w:tbl>
      <w:tblPr>
        <w:tblW w:w="0" w:type="auto"/>
        <w:tblInd w:w="30" w:type="dxa"/>
        <w:tblCellMar>
          <w:left w:w="30" w:type="dxa"/>
          <w:right w:w="30" w:type="dxa"/>
        </w:tblCellMar>
        <w:tblLook w:val="0000"/>
      </w:tblPr>
      <w:tblGrid>
        <w:gridCol w:w="6432"/>
        <w:gridCol w:w="3236"/>
      </w:tblGrid>
      <w:tr w:rsidR="00E04FD8" w:rsidRPr="009338CF" w:rsidTr="009338CF">
        <w:trPr>
          <w:tblHeader/>
        </w:trPr>
        <w:tc>
          <w:tcPr>
            <w:tcW w:w="6432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E04FD8" w:rsidRPr="009338CF" w:rsidRDefault="00E04FD8" w:rsidP="00E04FD8">
            <w:pPr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9338CF">
              <w:rPr>
                <w:rFonts w:ascii="Arial" w:hAnsi="Arial" w:cs="Arial"/>
                <w:color w:val="000000"/>
              </w:rPr>
              <w:t>Наименование</w:t>
            </w:r>
          </w:p>
        </w:tc>
        <w:tc>
          <w:tcPr>
            <w:tcW w:w="3236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E04FD8" w:rsidRPr="009338CF" w:rsidRDefault="00E04FD8" w:rsidP="00E04FD8">
            <w:pPr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9338CF">
              <w:rPr>
                <w:rFonts w:ascii="Arial" w:hAnsi="Arial" w:cs="Arial"/>
                <w:color w:val="000000"/>
              </w:rPr>
              <w:t>Обозначение</w:t>
            </w:r>
          </w:p>
        </w:tc>
      </w:tr>
      <w:tr w:rsidR="00E04FD8" w:rsidRPr="009338CF" w:rsidTr="009338CF">
        <w:tc>
          <w:tcPr>
            <w:tcW w:w="6432" w:type="dxa"/>
            <w:tcBorders>
              <w:top w:val="double" w:sz="4" w:space="0" w:color="auto"/>
              <w:left w:val="single" w:sz="4" w:space="0" w:color="auto"/>
              <w:right w:val="single" w:sz="2" w:space="0" w:color="auto"/>
            </w:tcBorders>
            <w:vAlign w:val="center"/>
          </w:tcPr>
          <w:p w:rsidR="00E04FD8" w:rsidRPr="009338CF" w:rsidRDefault="00E04FD8" w:rsidP="009338CF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9338CF">
              <w:rPr>
                <w:rFonts w:ascii="Arial" w:hAnsi="Arial" w:cs="Arial"/>
                <w:color w:val="000000"/>
              </w:rPr>
              <w:t xml:space="preserve">1 Лоток:   </w:t>
            </w:r>
          </w:p>
        </w:tc>
        <w:tc>
          <w:tcPr>
            <w:tcW w:w="3236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</w:tcPr>
          <w:p w:rsidR="00E04FD8" w:rsidRPr="009338CF" w:rsidRDefault="00E04FD8" w:rsidP="00E04FD8">
            <w:pPr>
              <w:pStyle w:val="Preformat"/>
              <w:spacing w:before="120" w:after="12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E04FD8" w:rsidRPr="009338CF" w:rsidTr="009338CF">
        <w:tc>
          <w:tcPr>
            <w:tcW w:w="6432" w:type="dxa"/>
            <w:tcBorders>
              <w:left w:val="single" w:sz="4" w:space="0" w:color="auto"/>
              <w:right w:val="single" w:sz="2" w:space="0" w:color="auto"/>
            </w:tcBorders>
          </w:tcPr>
          <w:p w:rsidR="00E04FD8" w:rsidRPr="009338CF" w:rsidRDefault="00E04FD8" w:rsidP="009338CF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9338CF">
              <w:rPr>
                <w:rFonts w:ascii="Arial" w:hAnsi="Arial" w:cs="Arial"/>
                <w:color w:val="000000"/>
              </w:rPr>
              <w:t xml:space="preserve">а) неукрепленный </w:t>
            </w:r>
          </w:p>
        </w:tc>
        <w:tc>
          <w:tcPr>
            <w:tcW w:w="3236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9338CF" w:rsidRDefault="00E04FD8" w:rsidP="009338CF">
            <w:pPr>
              <w:spacing w:before="120" w:after="0" w:line="240" w:lineRule="auto"/>
              <w:jc w:val="center"/>
              <w:rPr>
                <w:rFonts w:ascii="Arial" w:hAnsi="Arial" w:cs="Arial"/>
                <w:noProof/>
                <w:color w:val="000000"/>
              </w:rPr>
            </w:pPr>
            <w:r w:rsidRPr="009338CF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257805" cy="430404"/>
                  <wp:effectExtent l="0" t="0" r="0" b="0"/>
                  <wp:docPr id="9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_а_Лоток.png"/>
                          <pic:cNvPicPr/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604" cy="43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RPr="009338CF" w:rsidTr="009338CF">
        <w:tc>
          <w:tcPr>
            <w:tcW w:w="6432" w:type="dxa"/>
            <w:tcBorders>
              <w:left w:val="single" w:sz="4" w:space="0" w:color="auto"/>
              <w:right w:val="single" w:sz="2" w:space="0" w:color="auto"/>
            </w:tcBorders>
          </w:tcPr>
          <w:p w:rsidR="00E04FD8" w:rsidRPr="009338CF" w:rsidRDefault="00E04FD8" w:rsidP="009338CF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9338CF">
              <w:rPr>
                <w:rFonts w:ascii="Arial" w:hAnsi="Arial" w:cs="Arial"/>
                <w:color w:val="000000"/>
              </w:rPr>
              <w:t xml:space="preserve">б) укрепленный </w:t>
            </w:r>
          </w:p>
        </w:tc>
        <w:tc>
          <w:tcPr>
            <w:tcW w:w="3236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9338CF" w:rsidRDefault="00E04FD8" w:rsidP="009338CF">
            <w:pPr>
              <w:spacing w:before="120" w:after="0" w:line="240" w:lineRule="auto"/>
              <w:jc w:val="center"/>
              <w:rPr>
                <w:rFonts w:ascii="Arial" w:hAnsi="Arial" w:cs="Arial"/>
                <w:noProof/>
                <w:color w:val="000000"/>
              </w:rPr>
            </w:pPr>
            <w:r w:rsidRPr="009338CF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390073" cy="531770"/>
                  <wp:effectExtent l="0" t="0" r="0" b="0"/>
                  <wp:docPr id="99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_б_Лоток.png"/>
                          <pic:cNvPicPr/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327" cy="537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RPr="009338CF" w:rsidTr="009338CF">
        <w:tc>
          <w:tcPr>
            <w:tcW w:w="6432" w:type="dxa"/>
            <w:tcBorders>
              <w:left w:val="single" w:sz="4" w:space="0" w:color="auto"/>
              <w:right w:val="single" w:sz="2" w:space="0" w:color="auto"/>
            </w:tcBorders>
          </w:tcPr>
          <w:p w:rsidR="00E04FD8" w:rsidRPr="009338CF" w:rsidRDefault="00E04FD8" w:rsidP="009338CF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9338CF">
              <w:rPr>
                <w:rFonts w:ascii="Arial" w:hAnsi="Arial" w:cs="Arial"/>
                <w:color w:val="000000"/>
              </w:rPr>
              <w:t xml:space="preserve">в) междушпальный </w:t>
            </w:r>
          </w:p>
        </w:tc>
        <w:tc>
          <w:tcPr>
            <w:tcW w:w="3236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9338CF" w:rsidRDefault="00E04FD8" w:rsidP="009338CF">
            <w:pPr>
              <w:spacing w:before="120" w:after="0" w:line="240" w:lineRule="auto"/>
              <w:jc w:val="center"/>
              <w:rPr>
                <w:rFonts w:ascii="Arial" w:hAnsi="Arial" w:cs="Arial"/>
                <w:noProof/>
                <w:color w:val="000000"/>
              </w:rPr>
            </w:pPr>
            <w:r w:rsidRPr="009338CF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282100" cy="1133587"/>
                  <wp:effectExtent l="19050" t="0" r="0" b="0"/>
                  <wp:docPr id="302" name="Рисунок 301" descr="8.1_в_Лот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_в_Лоток.pn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18" cy="1132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RPr="009338CF" w:rsidTr="009338CF">
        <w:tc>
          <w:tcPr>
            <w:tcW w:w="6432" w:type="dxa"/>
            <w:tcBorders>
              <w:left w:val="single" w:sz="4" w:space="0" w:color="auto"/>
              <w:right w:val="single" w:sz="2" w:space="0" w:color="auto"/>
            </w:tcBorders>
            <w:vAlign w:val="center"/>
          </w:tcPr>
          <w:p w:rsidR="00E04FD8" w:rsidRPr="009338CF" w:rsidRDefault="00E04FD8" w:rsidP="009338CF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9338CF">
              <w:rPr>
                <w:rFonts w:ascii="Arial" w:hAnsi="Arial" w:cs="Arial"/>
                <w:color w:val="000000"/>
              </w:rPr>
              <w:t xml:space="preserve">2 Канал, канава, кювет: </w:t>
            </w:r>
          </w:p>
        </w:tc>
        <w:tc>
          <w:tcPr>
            <w:tcW w:w="3236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9338CF" w:rsidRDefault="00E04FD8" w:rsidP="009338CF">
            <w:pPr>
              <w:spacing w:before="120"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E04FD8" w:rsidRPr="009338CF" w:rsidTr="009338CF">
        <w:tc>
          <w:tcPr>
            <w:tcW w:w="6432" w:type="dxa"/>
            <w:tcBorders>
              <w:left w:val="single" w:sz="4" w:space="0" w:color="auto"/>
              <w:right w:val="single" w:sz="2" w:space="0" w:color="auto"/>
            </w:tcBorders>
          </w:tcPr>
          <w:p w:rsidR="00E04FD8" w:rsidRPr="009338CF" w:rsidRDefault="00E04FD8" w:rsidP="009338CF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9338CF">
              <w:rPr>
                <w:rFonts w:ascii="Arial" w:hAnsi="Arial" w:cs="Arial"/>
                <w:color w:val="000000"/>
              </w:rPr>
              <w:t xml:space="preserve">а) неукрепленные </w:t>
            </w:r>
          </w:p>
        </w:tc>
        <w:tc>
          <w:tcPr>
            <w:tcW w:w="3236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9338CF" w:rsidRDefault="00E04FD8" w:rsidP="009338CF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/>
              </w:rPr>
            </w:pPr>
            <w:r w:rsidRPr="009338CF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487170" cy="524637"/>
                  <wp:effectExtent l="19050" t="0" r="0" b="0"/>
                  <wp:docPr id="116" name="Рисунок 34" descr="Канава_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нава_н.pn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114" cy="526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RPr="009338CF" w:rsidTr="009338CF">
        <w:tc>
          <w:tcPr>
            <w:tcW w:w="6432" w:type="dxa"/>
            <w:tcBorders>
              <w:left w:val="single" w:sz="4" w:space="0" w:color="auto"/>
              <w:right w:val="single" w:sz="2" w:space="0" w:color="auto"/>
            </w:tcBorders>
          </w:tcPr>
          <w:p w:rsidR="00E04FD8" w:rsidRPr="009338CF" w:rsidRDefault="00E04FD8" w:rsidP="009338CF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9338CF">
              <w:rPr>
                <w:rFonts w:ascii="Arial" w:hAnsi="Arial" w:cs="Arial"/>
                <w:color w:val="000000"/>
              </w:rPr>
              <w:t xml:space="preserve">б) укрепленные </w:t>
            </w:r>
          </w:p>
        </w:tc>
        <w:tc>
          <w:tcPr>
            <w:tcW w:w="3236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9338CF" w:rsidRDefault="00E04FD8" w:rsidP="009338CF">
            <w:pPr>
              <w:spacing w:before="120"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9338CF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549372" cy="497086"/>
                  <wp:effectExtent l="19050" t="0" r="0" b="0"/>
                  <wp:docPr id="299" name="Рисунок 298" descr="8.2_б_Кана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_б_Канава.pn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17" cy="504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RPr="009338CF" w:rsidTr="009338CF">
        <w:tc>
          <w:tcPr>
            <w:tcW w:w="6432" w:type="dxa"/>
            <w:tcBorders>
              <w:left w:val="single" w:sz="4" w:space="0" w:color="auto"/>
              <w:right w:val="single" w:sz="2" w:space="0" w:color="auto"/>
            </w:tcBorders>
          </w:tcPr>
          <w:p w:rsidR="00E04FD8" w:rsidRPr="009338CF" w:rsidRDefault="00E04FD8" w:rsidP="009338CF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9338CF">
              <w:rPr>
                <w:rFonts w:ascii="Arial" w:hAnsi="Arial" w:cs="Arial"/>
                <w:color w:val="000000"/>
              </w:rPr>
              <w:t xml:space="preserve">3 Быстроток, перепад </w:t>
            </w:r>
          </w:p>
        </w:tc>
        <w:tc>
          <w:tcPr>
            <w:tcW w:w="3236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9338CF" w:rsidRDefault="00E04FD8" w:rsidP="009338CF">
            <w:pPr>
              <w:spacing w:before="120" w:after="0" w:line="240" w:lineRule="auto"/>
              <w:jc w:val="center"/>
              <w:rPr>
                <w:rFonts w:ascii="Arial" w:hAnsi="Arial" w:cs="Arial"/>
                <w:noProof/>
                <w:color w:val="000000"/>
              </w:rPr>
            </w:pPr>
            <w:r w:rsidRPr="009338CF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553701" cy="406212"/>
                  <wp:effectExtent l="19050" t="0" r="8399" b="0"/>
                  <wp:docPr id="267" name="Рисунок 266" descr="Быстрот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ыстроток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913" cy="411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RPr="009338CF" w:rsidTr="009338CF">
        <w:tc>
          <w:tcPr>
            <w:tcW w:w="6432" w:type="dxa"/>
            <w:tcBorders>
              <w:left w:val="single" w:sz="4" w:space="0" w:color="auto"/>
              <w:right w:val="single" w:sz="2" w:space="0" w:color="auto"/>
            </w:tcBorders>
            <w:vAlign w:val="center"/>
          </w:tcPr>
          <w:p w:rsidR="00E04FD8" w:rsidRPr="009338CF" w:rsidRDefault="00E04FD8" w:rsidP="009338CF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9338CF">
              <w:rPr>
                <w:rFonts w:ascii="Arial" w:hAnsi="Arial" w:cs="Arial"/>
                <w:color w:val="000000"/>
              </w:rPr>
              <w:t xml:space="preserve">4 Дюкер </w:t>
            </w:r>
          </w:p>
          <w:p w:rsidR="00E04FD8" w:rsidRPr="009338CF" w:rsidRDefault="00E04FD8" w:rsidP="009338CF">
            <w:pPr>
              <w:spacing w:before="120" w:after="12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9338CF">
              <w:rPr>
                <w:rFonts w:ascii="Arial" w:hAnsi="Arial" w:cs="Arial"/>
                <w:color w:val="000000"/>
                <w:spacing w:val="40"/>
              </w:rPr>
              <w:t>Примечание</w:t>
            </w:r>
            <w:r w:rsidRPr="009338CF">
              <w:rPr>
                <w:rFonts w:ascii="Arial" w:hAnsi="Arial" w:cs="Arial"/>
                <w:color w:val="000000"/>
              </w:rPr>
              <w:t xml:space="preserve"> – Для примера дюкер показан на сети канализации  </w:t>
            </w:r>
          </w:p>
        </w:tc>
        <w:tc>
          <w:tcPr>
            <w:tcW w:w="3236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Pr="009338CF" w:rsidRDefault="00E04FD8" w:rsidP="009338CF">
            <w:pPr>
              <w:spacing w:before="120"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9338CF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508194" cy="358046"/>
                  <wp:effectExtent l="19050" t="0" r="0" b="0"/>
                  <wp:docPr id="268" name="Рисунок 267" descr="Дюке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юкер.pn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349" cy="362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Tr="009338CF">
        <w:tc>
          <w:tcPr>
            <w:tcW w:w="6432" w:type="dxa"/>
            <w:tcBorders>
              <w:left w:val="single" w:sz="4" w:space="0" w:color="auto"/>
              <w:right w:val="single" w:sz="2" w:space="0" w:color="auto"/>
            </w:tcBorders>
          </w:tcPr>
          <w:p w:rsidR="00E04FD8" w:rsidRPr="009338CF" w:rsidRDefault="00E04FD8" w:rsidP="009338CF">
            <w:pPr>
              <w:spacing w:before="120" w:after="0" w:line="240" w:lineRule="auto"/>
              <w:ind w:firstLine="227"/>
              <w:rPr>
                <w:rFonts w:ascii="Arial" w:hAnsi="Arial" w:cs="Arial"/>
                <w:color w:val="000000"/>
              </w:rPr>
            </w:pPr>
            <w:r w:rsidRPr="009338CF">
              <w:rPr>
                <w:rFonts w:ascii="Arial" w:hAnsi="Arial" w:cs="Arial"/>
                <w:color w:val="000000"/>
              </w:rPr>
              <w:t>5 Водоприемный колодец (</w:t>
            </w:r>
            <w:proofErr w:type="spellStart"/>
            <w:r w:rsidRPr="009338CF">
              <w:rPr>
                <w:rFonts w:ascii="Arial" w:hAnsi="Arial" w:cs="Arial"/>
                <w:color w:val="000000"/>
              </w:rPr>
              <w:t>дождеприемная</w:t>
            </w:r>
            <w:proofErr w:type="spellEnd"/>
            <w:r w:rsidRPr="009338CF">
              <w:rPr>
                <w:rFonts w:ascii="Arial" w:hAnsi="Arial" w:cs="Arial"/>
                <w:color w:val="000000"/>
              </w:rPr>
              <w:t xml:space="preserve"> решетка - щелевой сток)</w:t>
            </w:r>
          </w:p>
        </w:tc>
        <w:tc>
          <w:tcPr>
            <w:tcW w:w="3236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9338CF">
            <w:pPr>
              <w:spacing w:before="120" w:after="0" w:line="240" w:lineRule="auto"/>
              <w:jc w:val="center"/>
              <w:rPr>
                <w:rFonts w:cs="Arial"/>
                <w:noProof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983411" cy="620856"/>
                  <wp:effectExtent l="0" t="0" r="0" b="0"/>
                  <wp:docPr id="13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_Решетка.png"/>
                          <pic:cNvPicPr/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103" cy="626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Tr="009338CF">
        <w:tc>
          <w:tcPr>
            <w:tcW w:w="6432" w:type="dxa"/>
            <w:tcBorders>
              <w:left w:val="single" w:sz="4" w:space="0" w:color="auto"/>
              <w:right w:val="single" w:sz="2" w:space="0" w:color="auto"/>
            </w:tcBorders>
          </w:tcPr>
          <w:p w:rsidR="00E04FD8" w:rsidRPr="009338CF" w:rsidRDefault="00E04FD8" w:rsidP="009338CF">
            <w:pPr>
              <w:spacing w:before="120" w:after="0" w:line="240" w:lineRule="auto"/>
              <w:ind w:firstLine="227"/>
              <w:rPr>
                <w:rFonts w:ascii="Arial" w:hAnsi="Arial" w:cs="Arial"/>
                <w:color w:val="000000"/>
              </w:rPr>
            </w:pPr>
            <w:r w:rsidRPr="009338CF">
              <w:rPr>
                <w:rFonts w:ascii="Arial" w:hAnsi="Arial" w:cs="Arial"/>
                <w:color w:val="000000"/>
              </w:rPr>
              <w:t xml:space="preserve">6 Труба водопропускная </w:t>
            </w:r>
          </w:p>
        </w:tc>
        <w:tc>
          <w:tcPr>
            <w:tcW w:w="3236" w:type="dxa"/>
            <w:tcBorders>
              <w:left w:val="single" w:sz="2" w:space="0" w:color="auto"/>
              <w:right w:val="single" w:sz="2" w:space="0" w:color="auto"/>
            </w:tcBorders>
          </w:tcPr>
          <w:p w:rsidR="00E04FD8" w:rsidRDefault="00E04FD8" w:rsidP="009338CF">
            <w:pPr>
              <w:spacing w:before="120" w:after="0" w:line="240" w:lineRule="auto"/>
              <w:jc w:val="center"/>
              <w:rPr>
                <w:rFonts w:cs="Arial"/>
                <w:noProof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712518" cy="740054"/>
                  <wp:effectExtent l="0" t="0" r="0" b="0"/>
                  <wp:docPr id="136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_Труба.png"/>
                          <pic:cNvPicPr/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294" cy="74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38CF" w:rsidRDefault="009338CF" w:rsidP="009338CF">
      <w:pPr>
        <w:pStyle w:val="Preformat"/>
        <w:rPr>
          <w:rFonts w:ascii="Arial" w:hAnsi="Arial" w:cs="Arial"/>
          <w:color w:val="000000" w:themeColor="text1"/>
          <w:sz w:val="22"/>
          <w:szCs w:val="22"/>
        </w:rPr>
      </w:pPr>
    </w:p>
    <w:p w:rsidR="007E758D" w:rsidRDefault="007E758D">
      <w:pPr>
        <w:spacing w:after="0" w:line="240" w:lineRule="auto"/>
        <w:rPr>
          <w:rFonts w:ascii="Arial" w:eastAsia="Batang" w:hAnsi="Arial" w:cs="Arial"/>
          <w:color w:val="000000" w:themeColor="text1"/>
          <w:kern w:val="2"/>
          <w:lang w:eastAsia="ar-SA"/>
        </w:rPr>
      </w:pPr>
      <w:r>
        <w:rPr>
          <w:rFonts w:ascii="Arial" w:hAnsi="Arial" w:cs="Arial"/>
          <w:color w:val="000000" w:themeColor="text1"/>
        </w:rPr>
        <w:br w:type="page"/>
      </w:r>
    </w:p>
    <w:p w:rsidR="009338CF" w:rsidRPr="007E758D" w:rsidRDefault="007E758D" w:rsidP="007E758D">
      <w:pPr>
        <w:pStyle w:val="Preformat"/>
        <w:spacing w:after="120"/>
        <w:rPr>
          <w:rFonts w:ascii="Arial" w:hAnsi="Arial" w:cs="Arial"/>
          <w:i/>
          <w:color w:val="000000" w:themeColor="text1"/>
          <w:sz w:val="22"/>
          <w:szCs w:val="22"/>
        </w:rPr>
      </w:pPr>
      <w:r w:rsidRPr="007E758D">
        <w:rPr>
          <w:rFonts w:ascii="Arial" w:hAnsi="Arial" w:cs="Arial"/>
          <w:i/>
          <w:color w:val="000000" w:themeColor="text1"/>
          <w:sz w:val="22"/>
          <w:szCs w:val="22"/>
        </w:rPr>
        <w:lastRenderedPageBreak/>
        <w:t>О</w:t>
      </w:r>
      <w:r w:rsidR="009338CF" w:rsidRPr="007E758D">
        <w:rPr>
          <w:rFonts w:ascii="Arial" w:hAnsi="Arial" w:cs="Arial"/>
          <w:i/>
          <w:color w:val="000000" w:themeColor="text1"/>
          <w:sz w:val="22"/>
          <w:szCs w:val="22"/>
        </w:rPr>
        <w:t xml:space="preserve">кончание таблицы </w:t>
      </w:r>
      <w:r w:rsidRPr="007E758D">
        <w:rPr>
          <w:rFonts w:ascii="Arial" w:hAnsi="Arial" w:cs="Arial"/>
          <w:i/>
          <w:color w:val="000000" w:themeColor="text1"/>
          <w:sz w:val="22"/>
          <w:szCs w:val="22"/>
        </w:rPr>
        <w:t xml:space="preserve">9 </w:t>
      </w:r>
      <w:r w:rsidR="009338CF" w:rsidRPr="007E758D">
        <w:rPr>
          <w:rFonts w:ascii="Arial" w:hAnsi="Arial" w:cs="Arial"/>
          <w:i/>
          <w:color w:val="000000" w:themeColor="text1"/>
          <w:sz w:val="22"/>
          <w:szCs w:val="22"/>
        </w:rPr>
        <w:t xml:space="preserve"> </w:t>
      </w:r>
    </w:p>
    <w:tbl>
      <w:tblPr>
        <w:tblW w:w="0" w:type="auto"/>
        <w:tblInd w:w="30" w:type="dxa"/>
        <w:tblCellMar>
          <w:left w:w="30" w:type="dxa"/>
          <w:right w:w="30" w:type="dxa"/>
        </w:tblCellMar>
        <w:tblLook w:val="0000"/>
      </w:tblPr>
      <w:tblGrid>
        <w:gridCol w:w="6432"/>
        <w:gridCol w:w="3236"/>
      </w:tblGrid>
      <w:tr w:rsidR="009338CF" w:rsidRPr="009338CF" w:rsidTr="00864191">
        <w:trPr>
          <w:tblHeader/>
        </w:trPr>
        <w:tc>
          <w:tcPr>
            <w:tcW w:w="6432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9338CF" w:rsidRPr="009338CF" w:rsidRDefault="009338CF" w:rsidP="00864191">
            <w:pPr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9338CF">
              <w:rPr>
                <w:rFonts w:ascii="Arial" w:hAnsi="Arial" w:cs="Arial"/>
                <w:color w:val="000000"/>
              </w:rPr>
              <w:t>Наименование</w:t>
            </w:r>
          </w:p>
        </w:tc>
        <w:tc>
          <w:tcPr>
            <w:tcW w:w="3236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:rsidR="009338CF" w:rsidRPr="009338CF" w:rsidRDefault="009338CF" w:rsidP="00864191">
            <w:pPr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 w:rsidRPr="009338CF">
              <w:rPr>
                <w:rFonts w:ascii="Arial" w:hAnsi="Arial" w:cs="Arial"/>
                <w:color w:val="000000"/>
              </w:rPr>
              <w:t>Обозначение</w:t>
            </w:r>
          </w:p>
        </w:tc>
      </w:tr>
      <w:tr w:rsidR="00E04FD8" w:rsidTr="009338CF">
        <w:tc>
          <w:tcPr>
            <w:tcW w:w="6432" w:type="dxa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04FD8" w:rsidRPr="009338CF" w:rsidRDefault="00E04FD8" w:rsidP="009338CF">
            <w:pPr>
              <w:spacing w:before="120" w:after="0" w:line="240" w:lineRule="auto"/>
              <w:ind w:firstLine="227"/>
              <w:rPr>
                <w:rFonts w:ascii="Arial" w:hAnsi="Arial" w:cs="Arial"/>
                <w:color w:val="000000"/>
              </w:rPr>
            </w:pPr>
            <w:r w:rsidRPr="009338CF">
              <w:rPr>
                <w:rFonts w:ascii="Arial" w:hAnsi="Arial" w:cs="Arial"/>
                <w:color w:val="000000"/>
              </w:rPr>
              <w:t xml:space="preserve">7 Дренажная сеть </w:t>
            </w:r>
          </w:p>
        </w:tc>
        <w:tc>
          <w:tcPr>
            <w:tcW w:w="3236" w:type="dxa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E04FD8" w:rsidRDefault="00E04FD8" w:rsidP="009338CF">
            <w:pPr>
              <w:spacing w:before="120" w:after="0" w:line="240" w:lineRule="auto"/>
              <w:jc w:val="center"/>
              <w:rPr>
                <w:rFonts w:cs="Arial"/>
                <w:noProof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307465" cy="855209"/>
                  <wp:effectExtent l="19050" t="0" r="6985" b="0"/>
                  <wp:docPr id="304" name="Рисунок 303" descr="8.7_Дренаж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7_Дренаж.pn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333" cy="85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4FD8" w:rsidRPr="007E758D" w:rsidRDefault="00E04FD8" w:rsidP="007E758D">
      <w:pPr>
        <w:spacing w:before="240" w:after="12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7E758D">
        <w:rPr>
          <w:rFonts w:ascii="Arial" w:hAnsi="Arial" w:cs="Arial"/>
          <w:b/>
          <w:sz w:val="28"/>
          <w:szCs w:val="28"/>
        </w:rPr>
        <w:t>9 Условные графические обозначения элементов плана организации рельефа</w:t>
      </w:r>
    </w:p>
    <w:p w:rsidR="00E04FD8" w:rsidRPr="007E758D" w:rsidRDefault="00E04FD8" w:rsidP="007E75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7E758D">
        <w:rPr>
          <w:rFonts w:ascii="Arial" w:hAnsi="Arial" w:cs="Arial"/>
          <w:color w:val="000000"/>
          <w:sz w:val="24"/>
          <w:szCs w:val="24"/>
          <w:lang w:eastAsia="ru-RU"/>
        </w:rPr>
        <w:t>9.1 Условные графические обозначения элементов плана организации рельефа выполняют в соответствии с таблицей 10.</w:t>
      </w:r>
    </w:p>
    <w:p w:rsidR="00E04FD8" w:rsidRPr="007E758D" w:rsidRDefault="00E04FD8" w:rsidP="007E758D">
      <w:pPr>
        <w:spacing w:after="0" w:line="240" w:lineRule="auto"/>
        <w:ind w:firstLine="225"/>
        <w:rPr>
          <w:rFonts w:cs="Arial"/>
          <w:color w:val="000000"/>
        </w:rPr>
      </w:pPr>
    </w:p>
    <w:p w:rsidR="00E04FD8" w:rsidRPr="007E758D" w:rsidRDefault="00E04FD8" w:rsidP="007E758D">
      <w:pPr>
        <w:pStyle w:val="Preformat"/>
        <w:rPr>
          <w:rFonts w:ascii="Arial" w:hAnsi="Arial" w:cs="Arial"/>
          <w:color w:val="000000" w:themeColor="text1"/>
          <w:sz w:val="22"/>
          <w:szCs w:val="22"/>
        </w:rPr>
      </w:pPr>
      <w:r w:rsidRPr="007E758D">
        <w:rPr>
          <w:rFonts w:ascii="Arial" w:hAnsi="Arial" w:cs="Arial"/>
          <w:color w:val="000000" w:themeColor="text1"/>
          <w:sz w:val="22"/>
          <w:szCs w:val="22"/>
        </w:rPr>
        <w:t>Таблица 10</w:t>
      </w:r>
    </w:p>
    <w:p w:rsidR="00E04FD8" w:rsidRPr="007E758D" w:rsidRDefault="00E04FD8" w:rsidP="007E758D">
      <w:pPr>
        <w:pStyle w:val="Preformat"/>
        <w:rPr>
          <w:rFonts w:ascii="Arial" w:hAnsi="Arial" w:cs="Arial"/>
          <w:color w:val="000000" w:themeColor="text1"/>
          <w:sz w:val="22"/>
          <w:szCs w:val="22"/>
        </w:rPr>
      </w:pPr>
      <w:r w:rsidRPr="007E758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tbl>
      <w:tblPr>
        <w:tblW w:w="0" w:type="auto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/>
      </w:tblPr>
      <w:tblGrid>
        <w:gridCol w:w="6804"/>
        <w:gridCol w:w="2864"/>
      </w:tblGrid>
      <w:tr w:rsidR="00E04FD8" w:rsidRPr="007E758D" w:rsidTr="00E04FD8">
        <w:trPr>
          <w:tblHeader/>
        </w:trPr>
        <w:tc>
          <w:tcPr>
            <w:tcW w:w="6804" w:type="dxa"/>
            <w:tcBorders>
              <w:bottom w:val="double" w:sz="4" w:space="0" w:color="auto"/>
            </w:tcBorders>
          </w:tcPr>
          <w:p w:rsidR="00E04FD8" w:rsidRPr="007E758D" w:rsidRDefault="00E04FD8" w:rsidP="007E758D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E758D">
              <w:rPr>
                <w:rFonts w:ascii="Arial" w:hAnsi="Arial" w:cs="Arial"/>
                <w:color w:val="000000" w:themeColor="text1"/>
              </w:rPr>
              <w:t xml:space="preserve">Наименование </w:t>
            </w:r>
          </w:p>
        </w:tc>
        <w:tc>
          <w:tcPr>
            <w:tcW w:w="2864" w:type="dxa"/>
            <w:tcBorders>
              <w:bottom w:val="double" w:sz="4" w:space="0" w:color="auto"/>
            </w:tcBorders>
          </w:tcPr>
          <w:p w:rsidR="00E04FD8" w:rsidRPr="007E758D" w:rsidRDefault="00E04FD8" w:rsidP="007E758D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E758D">
              <w:rPr>
                <w:rFonts w:ascii="Arial" w:hAnsi="Arial" w:cs="Arial"/>
                <w:color w:val="000000" w:themeColor="text1"/>
              </w:rPr>
              <w:t>Обозначение</w:t>
            </w:r>
          </w:p>
        </w:tc>
      </w:tr>
      <w:tr w:rsidR="00E04FD8" w:rsidRPr="007E758D" w:rsidTr="00E04FD8">
        <w:tc>
          <w:tcPr>
            <w:tcW w:w="6804" w:type="dxa"/>
            <w:tcBorders>
              <w:top w:val="double" w:sz="4" w:space="0" w:color="auto"/>
              <w:bottom w:val="nil"/>
            </w:tcBorders>
          </w:tcPr>
          <w:p w:rsidR="00E04FD8" w:rsidRPr="007E758D" w:rsidRDefault="00E04FD8" w:rsidP="007E758D">
            <w:pPr>
              <w:spacing w:before="120" w:line="240" w:lineRule="auto"/>
              <w:ind w:firstLine="284"/>
              <w:rPr>
                <w:rFonts w:ascii="Arial" w:hAnsi="Arial" w:cs="Arial"/>
                <w:color w:val="000000" w:themeColor="text1"/>
              </w:rPr>
            </w:pPr>
            <w:r w:rsidRPr="007E758D">
              <w:rPr>
                <w:rFonts w:ascii="Arial" w:hAnsi="Arial" w:cs="Arial"/>
                <w:color w:val="000000" w:themeColor="text1"/>
              </w:rPr>
              <w:t xml:space="preserve">1 Элемент плана земляных масс </w:t>
            </w:r>
          </w:p>
          <w:p w:rsidR="00E04FD8" w:rsidRPr="007E758D" w:rsidRDefault="00E04FD8" w:rsidP="007E758D">
            <w:pPr>
              <w:spacing w:line="240" w:lineRule="auto"/>
              <w:ind w:firstLine="284"/>
              <w:rPr>
                <w:rFonts w:ascii="Arial" w:hAnsi="Arial" w:cs="Arial"/>
                <w:color w:val="000000" w:themeColor="text1"/>
              </w:rPr>
            </w:pPr>
          </w:p>
          <w:p w:rsidR="00E04FD8" w:rsidRPr="007E758D" w:rsidRDefault="00E04FD8" w:rsidP="007E758D">
            <w:pPr>
              <w:spacing w:line="240" w:lineRule="auto"/>
              <w:ind w:firstLine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E04FD8" w:rsidRPr="007E758D" w:rsidRDefault="00E04FD8" w:rsidP="007E758D">
            <w:pPr>
              <w:spacing w:line="240" w:lineRule="auto"/>
              <w:ind w:firstLine="284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758D">
              <w:rPr>
                <w:rFonts w:ascii="Arial" w:hAnsi="Arial" w:cs="Arial"/>
                <w:color w:val="000000" w:themeColor="text1"/>
                <w:spacing w:val="40"/>
                <w:sz w:val="20"/>
                <w:szCs w:val="20"/>
              </w:rPr>
              <w:t>Примечание</w:t>
            </w:r>
            <w:r w:rsidRPr="007E758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Знак плюс</w:t>
            </w:r>
            <w:proofErr w:type="gramStart"/>
            <w:r w:rsidRPr="007E758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(+) </w:t>
            </w:r>
            <w:proofErr w:type="gramEnd"/>
            <w:r w:rsidRPr="007E758D">
              <w:rPr>
                <w:rFonts w:ascii="Arial" w:hAnsi="Arial" w:cs="Arial"/>
                <w:color w:val="000000" w:themeColor="text1"/>
                <w:sz w:val="20"/>
                <w:szCs w:val="20"/>
              </w:rPr>
              <w:t>обозначает насыпь, минус (-) – выемку.</w:t>
            </w:r>
            <w:r w:rsidRPr="007E758D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864" w:type="dxa"/>
            <w:tcBorders>
              <w:top w:val="double" w:sz="4" w:space="0" w:color="auto"/>
              <w:bottom w:val="nil"/>
            </w:tcBorders>
          </w:tcPr>
          <w:p w:rsidR="00E04FD8" w:rsidRPr="007E758D" w:rsidRDefault="00E04FD8" w:rsidP="007E758D">
            <w:pPr>
              <w:spacing w:before="120" w:line="240" w:lineRule="auto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  <w:r w:rsidRPr="007E758D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655927" cy="1508856"/>
                  <wp:effectExtent l="19050" t="0" r="1423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_2.png"/>
                          <pic:cNvPicPr/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974" cy="150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RPr="007E758D" w:rsidTr="00E04FD8">
        <w:tc>
          <w:tcPr>
            <w:tcW w:w="6804" w:type="dxa"/>
            <w:tcBorders>
              <w:top w:val="nil"/>
              <w:bottom w:val="nil"/>
            </w:tcBorders>
          </w:tcPr>
          <w:p w:rsidR="00E04FD8" w:rsidRPr="007E758D" w:rsidRDefault="00E04FD8" w:rsidP="007E758D">
            <w:pPr>
              <w:spacing w:before="120" w:line="240" w:lineRule="auto"/>
              <w:ind w:firstLine="284"/>
              <w:rPr>
                <w:rFonts w:ascii="Arial" w:hAnsi="Arial" w:cs="Arial"/>
                <w:color w:val="000000" w:themeColor="text1"/>
              </w:rPr>
            </w:pPr>
            <w:r w:rsidRPr="007E758D">
              <w:rPr>
                <w:rFonts w:ascii="Arial" w:hAnsi="Arial" w:cs="Arial"/>
                <w:color w:val="000000" w:themeColor="text1"/>
              </w:rPr>
              <w:t>2</w:t>
            </w:r>
            <w:r w:rsidRPr="007E758D">
              <w:rPr>
                <w:rFonts w:ascii="Arial" w:hAnsi="Arial" w:cs="Arial"/>
                <w:color w:val="000000" w:themeColor="text1"/>
                <w:lang w:val="en-US"/>
              </w:rPr>
              <w:t> </w:t>
            </w:r>
            <w:r w:rsidRPr="007E758D">
              <w:rPr>
                <w:rFonts w:ascii="Arial" w:hAnsi="Arial" w:cs="Arial"/>
                <w:color w:val="000000" w:themeColor="text1"/>
              </w:rPr>
              <w:t>Точка перелома и промежуточная продольного профиля автомо</w:t>
            </w:r>
            <w:r w:rsidRPr="007E758D">
              <w:rPr>
                <w:rFonts w:ascii="Arial" w:hAnsi="Arial" w:cs="Arial"/>
                <w:color w:val="000000" w:themeColor="text1"/>
              </w:rPr>
              <w:softHyphen/>
              <w:t xml:space="preserve">бильных  дорог и водоотводных сооружений </w:t>
            </w:r>
          </w:p>
          <w:p w:rsidR="00E04FD8" w:rsidRPr="007E758D" w:rsidRDefault="00E04FD8" w:rsidP="007E758D">
            <w:pPr>
              <w:spacing w:before="120" w:after="120" w:line="240" w:lineRule="auto"/>
              <w:ind w:firstLine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758D">
              <w:rPr>
                <w:rFonts w:ascii="Arial" w:hAnsi="Arial" w:cs="Arial"/>
                <w:color w:val="000000" w:themeColor="text1"/>
                <w:spacing w:val="40"/>
                <w:sz w:val="20"/>
                <w:szCs w:val="20"/>
              </w:rPr>
              <w:t>Примечание</w:t>
            </w:r>
            <w:r w:rsidRPr="007E758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 Вместо многоточия указывают отметку точки.</w:t>
            </w:r>
          </w:p>
        </w:tc>
        <w:tc>
          <w:tcPr>
            <w:tcW w:w="2864" w:type="dxa"/>
            <w:tcBorders>
              <w:top w:val="nil"/>
              <w:bottom w:val="nil"/>
            </w:tcBorders>
          </w:tcPr>
          <w:p w:rsidR="00E04FD8" w:rsidRPr="007E758D" w:rsidRDefault="00E04FD8" w:rsidP="007E758D">
            <w:pPr>
              <w:spacing w:line="240" w:lineRule="auto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  <w:r w:rsidRPr="007E758D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069527" cy="486270"/>
                  <wp:effectExtent l="0" t="0" r="0" b="0"/>
                  <wp:docPr id="138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png"/>
                          <pic:cNvPicPr/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527" cy="48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RPr="007E758D" w:rsidTr="00E04FD8">
        <w:trPr>
          <w:cantSplit/>
        </w:trPr>
        <w:tc>
          <w:tcPr>
            <w:tcW w:w="6804" w:type="dxa"/>
            <w:tcBorders>
              <w:top w:val="nil"/>
              <w:bottom w:val="nil"/>
            </w:tcBorders>
          </w:tcPr>
          <w:p w:rsidR="00E04FD8" w:rsidRPr="007E758D" w:rsidRDefault="00E04FD8" w:rsidP="007E758D">
            <w:pPr>
              <w:spacing w:before="120" w:line="240" w:lineRule="auto"/>
              <w:ind w:firstLine="284"/>
              <w:rPr>
                <w:rFonts w:ascii="Arial" w:hAnsi="Arial" w:cs="Arial"/>
                <w:color w:val="000000" w:themeColor="text1"/>
              </w:rPr>
            </w:pPr>
            <w:r w:rsidRPr="007E758D">
              <w:rPr>
                <w:rFonts w:ascii="Arial" w:hAnsi="Arial" w:cs="Arial"/>
                <w:color w:val="000000" w:themeColor="text1"/>
              </w:rPr>
              <w:t xml:space="preserve">3 Направление продольного уклона рельефа </w:t>
            </w:r>
          </w:p>
        </w:tc>
        <w:tc>
          <w:tcPr>
            <w:tcW w:w="2864" w:type="dxa"/>
            <w:tcBorders>
              <w:top w:val="nil"/>
              <w:bottom w:val="nil"/>
            </w:tcBorders>
          </w:tcPr>
          <w:p w:rsidR="00E04FD8" w:rsidRPr="007E758D" w:rsidRDefault="00E04FD8" w:rsidP="007E758D">
            <w:pPr>
              <w:spacing w:before="120" w:line="240" w:lineRule="auto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  <w:r w:rsidRPr="007E758D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299990" cy="928526"/>
                  <wp:effectExtent l="19050" t="0" r="0" b="0"/>
                  <wp:docPr id="207" name="Рисунок 206" descr="9.3_Стрелка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_Стрелка2.pn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165" cy="93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RPr="007E758D" w:rsidTr="00E04FD8">
        <w:tc>
          <w:tcPr>
            <w:tcW w:w="6804" w:type="dxa"/>
            <w:tcBorders>
              <w:top w:val="nil"/>
              <w:bottom w:val="nil"/>
            </w:tcBorders>
          </w:tcPr>
          <w:p w:rsidR="00E04FD8" w:rsidRPr="007E758D" w:rsidRDefault="00E04FD8" w:rsidP="007E758D">
            <w:pPr>
              <w:spacing w:before="120" w:line="240" w:lineRule="auto"/>
              <w:ind w:firstLine="284"/>
              <w:rPr>
                <w:rFonts w:ascii="Arial" w:hAnsi="Arial" w:cs="Arial"/>
                <w:color w:val="000000" w:themeColor="text1"/>
              </w:rPr>
            </w:pPr>
            <w:r w:rsidRPr="007E758D">
              <w:rPr>
                <w:rFonts w:ascii="Arial" w:hAnsi="Arial" w:cs="Arial"/>
                <w:color w:val="000000" w:themeColor="text1"/>
              </w:rPr>
              <w:t xml:space="preserve">4 Горизонтали проектные </w:t>
            </w:r>
          </w:p>
          <w:p w:rsidR="00E04FD8" w:rsidRPr="007E758D" w:rsidRDefault="00E04FD8" w:rsidP="007E758D">
            <w:pPr>
              <w:spacing w:before="120" w:line="240" w:lineRule="auto"/>
              <w:ind w:firstLine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758D">
              <w:rPr>
                <w:rFonts w:ascii="Arial" w:hAnsi="Arial" w:cs="Arial"/>
                <w:color w:val="000000" w:themeColor="text1"/>
                <w:spacing w:val="40"/>
                <w:sz w:val="20"/>
                <w:szCs w:val="20"/>
              </w:rPr>
              <w:t>Примечание</w:t>
            </w:r>
            <w:r w:rsidRPr="007E758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Проектные горизонтали указывают сплошной тонкой линией толщиной </w:t>
            </w:r>
            <w:r w:rsidRPr="007E758D">
              <w:rPr>
                <w:rFonts w:ascii="Arial" w:hAnsi="Arial" w:cs="Arial"/>
                <w:i/>
                <w:color w:val="000000" w:themeColor="text1"/>
                <w:sz w:val="20"/>
                <w:szCs w:val="20"/>
                <w:lang w:val="en-US"/>
              </w:rPr>
              <w:t>s</w:t>
            </w:r>
            <w:r w:rsidRPr="007E758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/3.  Проектные горизонтали с отметками, кратными 0,50 м, указывают сплошной тонкой линией толщиной </w:t>
            </w:r>
            <w:r w:rsidRPr="007E758D">
              <w:rPr>
                <w:rFonts w:ascii="Arial" w:hAnsi="Arial" w:cs="Arial"/>
                <w:i/>
                <w:color w:val="000000" w:themeColor="text1"/>
                <w:sz w:val="20"/>
                <w:szCs w:val="20"/>
                <w:lang w:val="en-US"/>
              </w:rPr>
              <w:t>s</w:t>
            </w:r>
            <w:r w:rsidRPr="007E758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/2.  </w:t>
            </w:r>
          </w:p>
        </w:tc>
        <w:tc>
          <w:tcPr>
            <w:tcW w:w="2864" w:type="dxa"/>
            <w:tcBorders>
              <w:top w:val="nil"/>
              <w:bottom w:val="nil"/>
            </w:tcBorders>
          </w:tcPr>
          <w:p w:rsidR="00E04FD8" w:rsidRPr="007E758D" w:rsidRDefault="00E04FD8" w:rsidP="007E758D">
            <w:pPr>
              <w:spacing w:before="120" w:line="240" w:lineRule="auto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  <w:r w:rsidRPr="007E758D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578429" cy="587019"/>
                  <wp:effectExtent l="19050" t="0" r="2721" b="0"/>
                  <wp:docPr id="318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165" cy="588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RPr="007E758D" w:rsidTr="00E04FD8">
        <w:tc>
          <w:tcPr>
            <w:tcW w:w="6804" w:type="dxa"/>
            <w:tcBorders>
              <w:top w:val="nil"/>
              <w:bottom w:val="nil"/>
            </w:tcBorders>
          </w:tcPr>
          <w:p w:rsidR="00E04FD8" w:rsidRPr="007E758D" w:rsidRDefault="00E04FD8" w:rsidP="007E758D">
            <w:pPr>
              <w:spacing w:before="120" w:line="240" w:lineRule="auto"/>
              <w:ind w:firstLine="284"/>
              <w:rPr>
                <w:rFonts w:ascii="Arial" w:hAnsi="Arial" w:cs="Arial"/>
                <w:color w:val="000000" w:themeColor="text1"/>
              </w:rPr>
            </w:pPr>
            <w:proofErr w:type="gramStart"/>
            <w:r w:rsidRPr="007E758D">
              <w:rPr>
                <w:rFonts w:ascii="Arial" w:hAnsi="Arial" w:cs="Arial"/>
                <w:color w:val="000000" w:themeColor="text1"/>
              </w:rPr>
              <w:t xml:space="preserve">5 </w:t>
            </w:r>
            <w:proofErr w:type="spellStart"/>
            <w:r w:rsidRPr="007E758D">
              <w:rPr>
                <w:rFonts w:ascii="Arial" w:hAnsi="Arial" w:cs="Arial"/>
                <w:color w:val="000000" w:themeColor="text1"/>
              </w:rPr>
              <w:t>Уклоноуказатель</w:t>
            </w:r>
            <w:proofErr w:type="spellEnd"/>
            <w:r w:rsidRPr="007E758D">
              <w:rPr>
                <w:rFonts w:ascii="Arial" w:hAnsi="Arial" w:cs="Arial"/>
                <w:color w:val="000000" w:themeColor="text1"/>
              </w:rPr>
              <w:t xml:space="preserve"> (автомобильных дорог), водоотводных сооруже</w:t>
            </w:r>
            <w:r w:rsidRPr="007E758D">
              <w:rPr>
                <w:rFonts w:ascii="Arial" w:hAnsi="Arial" w:cs="Arial"/>
                <w:color w:val="000000" w:themeColor="text1"/>
              </w:rPr>
              <w:softHyphen/>
              <w:t xml:space="preserve">ний и т.п.) </w:t>
            </w:r>
            <w:proofErr w:type="gramEnd"/>
          </w:p>
          <w:p w:rsidR="00E04FD8" w:rsidRPr="007E758D" w:rsidRDefault="00E04FD8" w:rsidP="007E758D">
            <w:pPr>
              <w:spacing w:before="120" w:line="240" w:lineRule="auto"/>
              <w:ind w:firstLine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gramStart"/>
            <w:r w:rsidRPr="007E758D">
              <w:rPr>
                <w:rFonts w:ascii="Arial" w:hAnsi="Arial" w:cs="Arial"/>
                <w:color w:val="000000" w:themeColor="text1"/>
                <w:spacing w:val="40"/>
                <w:sz w:val="20"/>
                <w:szCs w:val="20"/>
              </w:rPr>
              <w:t>Примечание</w:t>
            </w:r>
            <w:r w:rsidRPr="007E758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 Вместо многоточия  в верхней части проставляют вели</w:t>
            </w:r>
            <w:r w:rsidRPr="007E758D">
              <w:rPr>
                <w:rFonts w:ascii="Arial" w:hAnsi="Arial" w:cs="Arial"/>
                <w:color w:val="000000" w:themeColor="text1"/>
                <w:sz w:val="20"/>
                <w:szCs w:val="20"/>
              </w:rPr>
              <w:softHyphen/>
              <w:t xml:space="preserve">чину уклона в промилле, в нижней – длину участка в метрах. </w:t>
            </w:r>
            <w:proofErr w:type="gramEnd"/>
          </w:p>
        </w:tc>
        <w:tc>
          <w:tcPr>
            <w:tcW w:w="2864" w:type="dxa"/>
            <w:tcBorders>
              <w:top w:val="nil"/>
              <w:bottom w:val="nil"/>
            </w:tcBorders>
          </w:tcPr>
          <w:p w:rsidR="00E04FD8" w:rsidRPr="007E758D" w:rsidRDefault="00E04FD8" w:rsidP="007E758D">
            <w:pPr>
              <w:spacing w:before="120" w:line="240" w:lineRule="auto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  <w:r w:rsidRPr="007E758D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1079653" cy="648935"/>
                  <wp:effectExtent l="19050" t="0" r="6197" b="0"/>
                  <wp:docPr id="196" name="Рисунок 195" descr="9.5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_2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68" cy="648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58D" w:rsidRPr="007E758D" w:rsidRDefault="007E758D" w:rsidP="007E758D">
      <w:pPr>
        <w:pStyle w:val="Preformat"/>
        <w:rPr>
          <w:rFonts w:ascii="Arial" w:hAnsi="Arial" w:cs="Arial"/>
          <w:color w:val="000000" w:themeColor="text1"/>
          <w:sz w:val="22"/>
          <w:szCs w:val="22"/>
        </w:rPr>
      </w:pPr>
      <w:r w:rsidRPr="007E758D">
        <w:rPr>
          <w:rFonts w:ascii="Arial" w:hAnsi="Arial" w:cs="Arial"/>
          <w:color w:val="000000" w:themeColor="text1"/>
          <w:sz w:val="22"/>
          <w:szCs w:val="22"/>
        </w:rPr>
        <w:t>Таблица 10</w:t>
      </w:r>
    </w:p>
    <w:p w:rsidR="007E758D" w:rsidRPr="007E758D" w:rsidRDefault="007E758D" w:rsidP="007E758D">
      <w:pPr>
        <w:pStyle w:val="Preformat"/>
        <w:spacing w:after="120"/>
        <w:rPr>
          <w:rFonts w:ascii="Arial" w:hAnsi="Arial" w:cs="Arial"/>
          <w:i/>
          <w:color w:val="000000" w:themeColor="text1"/>
          <w:sz w:val="22"/>
          <w:szCs w:val="22"/>
        </w:rPr>
      </w:pPr>
      <w:r w:rsidRPr="007E758D">
        <w:rPr>
          <w:rFonts w:ascii="Arial" w:hAnsi="Arial" w:cs="Arial"/>
          <w:i/>
          <w:color w:val="000000" w:themeColor="text1"/>
          <w:sz w:val="22"/>
          <w:szCs w:val="22"/>
        </w:rPr>
        <w:lastRenderedPageBreak/>
        <w:t xml:space="preserve"> Окончание таблицы 10</w:t>
      </w:r>
    </w:p>
    <w:tbl>
      <w:tblPr>
        <w:tblW w:w="0" w:type="auto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/>
      </w:tblPr>
      <w:tblGrid>
        <w:gridCol w:w="6804"/>
        <w:gridCol w:w="2864"/>
      </w:tblGrid>
      <w:tr w:rsidR="007E758D" w:rsidRPr="007E758D" w:rsidTr="00864191">
        <w:trPr>
          <w:tblHeader/>
        </w:trPr>
        <w:tc>
          <w:tcPr>
            <w:tcW w:w="6804" w:type="dxa"/>
            <w:tcBorders>
              <w:bottom w:val="double" w:sz="4" w:space="0" w:color="auto"/>
            </w:tcBorders>
          </w:tcPr>
          <w:p w:rsidR="007E758D" w:rsidRPr="007E758D" w:rsidRDefault="007E758D" w:rsidP="00864191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E758D">
              <w:rPr>
                <w:rFonts w:ascii="Arial" w:hAnsi="Arial" w:cs="Arial"/>
                <w:color w:val="000000" w:themeColor="text1"/>
              </w:rPr>
              <w:t xml:space="preserve">Наименование </w:t>
            </w:r>
          </w:p>
        </w:tc>
        <w:tc>
          <w:tcPr>
            <w:tcW w:w="2864" w:type="dxa"/>
            <w:tcBorders>
              <w:bottom w:val="double" w:sz="4" w:space="0" w:color="auto"/>
            </w:tcBorders>
          </w:tcPr>
          <w:p w:rsidR="007E758D" w:rsidRPr="007E758D" w:rsidRDefault="007E758D" w:rsidP="00864191">
            <w:pPr>
              <w:spacing w:before="120" w:after="12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7E758D">
              <w:rPr>
                <w:rFonts w:ascii="Arial" w:hAnsi="Arial" w:cs="Arial"/>
                <w:color w:val="000000" w:themeColor="text1"/>
              </w:rPr>
              <w:t>Обозначение</w:t>
            </w:r>
          </w:p>
        </w:tc>
      </w:tr>
      <w:tr w:rsidR="00E04FD8" w:rsidRPr="007E758D" w:rsidTr="00E04FD8">
        <w:tc>
          <w:tcPr>
            <w:tcW w:w="6804" w:type="dxa"/>
            <w:tcBorders>
              <w:top w:val="nil"/>
              <w:bottom w:val="nil"/>
            </w:tcBorders>
          </w:tcPr>
          <w:p w:rsidR="00E04FD8" w:rsidRPr="007E758D" w:rsidRDefault="00E04FD8" w:rsidP="007E758D">
            <w:pPr>
              <w:spacing w:before="120" w:line="240" w:lineRule="auto"/>
              <w:ind w:firstLine="284"/>
              <w:rPr>
                <w:rFonts w:ascii="Arial" w:hAnsi="Arial" w:cs="Arial"/>
                <w:color w:val="000000" w:themeColor="text1"/>
              </w:rPr>
            </w:pPr>
            <w:r w:rsidRPr="007E758D">
              <w:rPr>
                <w:rFonts w:ascii="Arial" w:hAnsi="Arial" w:cs="Arial"/>
                <w:color w:val="000000" w:themeColor="text1"/>
              </w:rPr>
              <w:t xml:space="preserve">6 Точка проектного рельефа </w:t>
            </w:r>
          </w:p>
          <w:p w:rsidR="00E04FD8" w:rsidRPr="007E758D" w:rsidRDefault="00E04FD8" w:rsidP="007E758D">
            <w:pPr>
              <w:spacing w:before="120" w:after="120" w:line="240" w:lineRule="auto"/>
              <w:ind w:firstLine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E758D">
              <w:rPr>
                <w:rFonts w:ascii="Arial" w:hAnsi="Arial" w:cs="Arial"/>
                <w:color w:val="000000" w:themeColor="text1"/>
                <w:spacing w:val="40"/>
                <w:sz w:val="20"/>
                <w:szCs w:val="20"/>
              </w:rPr>
              <w:t>Примечание</w:t>
            </w:r>
            <w:r w:rsidRPr="007E758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 Вместо многоточия указывают отметку точки.</w:t>
            </w:r>
          </w:p>
        </w:tc>
        <w:tc>
          <w:tcPr>
            <w:tcW w:w="2864" w:type="dxa"/>
            <w:tcBorders>
              <w:top w:val="nil"/>
              <w:bottom w:val="nil"/>
            </w:tcBorders>
          </w:tcPr>
          <w:p w:rsidR="00E04FD8" w:rsidRPr="007E758D" w:rsidRDefault="00E04FD8" w:rsidP="007E758D">
            <w:pPr>
              <w:spacing w:before="120" w:after="120" w:line="240" w:lineRule="auto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  <w:r w:rsidRPr="007E758D">
              <w:rPr>
                <w:rFonts w:ascii="Arial" w:hAnsi="Arial" w:cs="Arial"/>
                <w:noProof/>
                <w:color w:val="000000" w:themeColor="text1"/>
                <w:lang w:eastAsia="ru-RU"/>
              </w:rPr>
              <w:drawing>
                <wp:inline distT="0" distB="0" distL="0" distR="0">
                  <wp:extent cx="935282" cy="612717"/>
                  <wp:effectExtent l="19050" t="0" r="0" b="0"/>
                  <wp:docPr id="198" name="Рисунок 197" descr="9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89" cy="61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RPr="007E758D" w:rsidTr="00E04FD8">
        <w:tc>
          <w:tcPr>
            <w:tcW w:w="6804" w:type="dxa"/>
            <w:tcBorders>
              <w:top w:val="nil"/>
            </w:tcBorders>
          </w:tcPr>
          <w:p w:rsidR="00E04FD8" w:rsidRPr="007E758D" w:rsidRDefault="00E04FD8" w:rsidP="007E758D">
            <w:pPr>
              <w:spacing w:after="0" w:line="240" w:lineRule="auto"/>
              <w:ind w:firstLine="227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864" w:type="dxa"/>
            <w:tcBorders>
              <w:top w:val="nil"/>
            </w:tcBorders>
          </w:tcPr>
          <w:p w:rsidR="00E04FD8" w:rsidRPr="007E758D" w:rsidRDefault="00E04FD8" w:rsidP="007E758D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000000" w:themeColor="text1"/>
              </w:rPr>
            </w:pPr>
          </w:p>
        </w:tc>
      </w:tr>
    </w:tbl>
    <w:p w:rsidR="00E04FD8" w:rsidRPr="007E758D" w:rsidRDefault="00E04FD8" w:rsidP="007E758D">
      <w:pPr>
        <w:spacing w:before="240" w:after="12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7E758D">
        <w:rPr>
          <w:rFonts w:ascii="Arial" w:hAnsi="Arial" w:cs="Arial"/>
          <w:b/>
          <w:sz w:val="28"/>
          <w:szCs w:val="28"/>
        </w:rPr>
        <w:t>10 Условные графические обозначения элементов озеленения</w:t>
      </w:r>
    </w:p>
    <w:p w:rsidR="00E04FD8" w:rsidRPr="007E758D" w:rsidRDefault="00E04FD8" w:rsidP="007E758D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7E758D">
        <w:rPr>
          <w:rFonts w:ascii="Arial" w:hAnsi="Arial" w:cs="Arial"/>
          <w:color w:val="000000"/>
          <w:sz w:val="24"/>
          <w:szCs w:val="24"/>
          <w:lang w:eastAsia="ru-RU"/>
        </w:rPr>
        <w:t>10.1 Условные графические обозначения элементов озеленения выполняют в соответствии с таблицей 11.</w:t>
      </w:r>
    </w:p>
    <w:p w:rsidR="00E04FD8" w:rsidRPr="00752E0C" w:rsidRDefault="00E04FD8" w:rsidP="00E04FD8">
      <w:pPr>
        <w:pStyle w:val="Preformat"/>
        <w:rPr>
          <w:rFonts w:ascii="Arial" w:hAnsi="Arial" w:cs="Arial"/>
          <w:color w:val="000000"/>
        </w:rPr>
      </w:pPr>
    </w:p>
    <w:p w:rsidR="00E04FD8" w:rsidRPr="007E758D" w:rsidRDefault="00E04FD8" w:rsidP="007E758D">
      <w:pPr>
        <w:pStyle w:val="Preformat"/>
        <w:rPr>
          <w:rFonts w:ascii="Arial" w:hAnsi="Arial" w:cs="Arial"/>
          <w:color w:val="000000" w:themeColor="text1"/>
          <w:sz w:val="22"/>
          <w:szCs w:val="22"/>
        </w:rPr>
      </w:pPr>
      <w:r w:rsidRPr="007E758D">
        <w:rPr>
          <w:rFonts w:ascii="Arial" w:hAnsi="Arial" w:cs="Arial"/>
          <w:color w:val="000000" w:themeColor="text1"/>
          <w:sz w:val="22"/>
          <w:szCs w:val="22"/>
        </w:rPr>
        <w:t xml:space="preserve"> Таблица 11</w:t>
      </w:r>
    </w:p>
    <w:p w:rsidR="00E04FD8" w:rsidRPr="007E758D" w:rsidRDefault="00E04FD8" w:rsidP="007E758D">
      <w:pPr>
        <w:pStyle w:val="Preformat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W w:w="9923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3969"/>
        <w:gridCol w:w="5954"/>
      </w:tblGrid>
      <w:tr w:rsidR="00E04FD8" w:rsidTr="00E04FD8">
        <w:trPr>
          <w:tblHeader/>
        </w:trPr>
        <w:tc>
          <w:tcPr>
            <w:tcW w:w="3969" w:type="dxa"/>
            <w:tcBorders>
              <w:bottom w:val="double" w:sz="4" w:space="0" w:color="auto"/>
            </w:tcBorders>
            <w:vAlign w:val="center"/>
          </w:tcPr>
          <w:p w:rsidR="00E04FD8" w:rsidRPr="007E758D" w:rsidRDefault="00E04FD8" w:rsidP="007E758D">
            <w:pPr>
              <w:keepNext/>
              <w:spacing w:before="120"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E758D">
              <w:rPr>
                <w:rFonts w:ascii="Arial" w:hAnsi="Arial" w:cs="Arial"/>
                <w:color w:val="000000"/>
              </w:rPr>
              <w:t>Наименование</w:t>
            </w:r>
          </w:p>
        </w:tc>
        <w:tc>
          <w:tcPr>
            <w:tcW w:w="5954" w:type="dxa"/>
            <w:tcBorders>
              <w:bottom w:val="double" w:sz="4" w:space="0" w:color="auto"/>
            </w:tcBorders>
            <w:vAlign w:val="center"/>
          </w:tcPr>
          <w:p w:rsidR="00E04FD8" w:rsidRPr="007E758D" w:rsidRDefault="00E04FD8" w:rsidP="007E758D">
            <w:pPr>
              <w:keepNext/>
              <w:spacing w:before="120"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E758D">
              <w:rPr>
                <w:rFonts w:ascii="Arial" w:hAnsi="Arial" w:cs="Arial"/>
                <w:color w:val="000000"/>
              </w:rPr>
              <w:t>Обозначение</w:t>
            </w:r>
          </w:p>
        </w:tc>
      </w:tr>
      <w:tr w:rsidR="00E04FD8" w:rsidTr="007E758D">
        <w:tc>
          <w:tcPr>
            <w:tcW w:w="3969" w:type="dxa"/>
            <w:tcBorders>
              <w:top w:val="double" w:sz="4" w:space="0" w:color="auto"/>
              <w:bottom w:val="nil"/>
            </w:tcBorders>
            <w:vAlign w:val="center"/>
          </w:tcPr>
          <w:p w:rsidR="00E04FD8" w:rsidRPr="007E758D" w:rsidRDefault="00E04FD8" w:rsidP="007E758D">
            <w:pPr>
              <w:spacing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7E758D">
              <w:rPr>
                <w:rFonts w:ascii="Arial" w:hAnsi="Arial" w:cs="Arial"/>
                <w:color w:val="000000"/>
              </w:rPr>
              <w:t xml:space="preserve">1 Дерево </w:t>
            </w:r>
          </w:p>
        </w:tc>
        <w:tc>
          <w:tcPr>
            <w:tcW w:w="5954" w:type="dxa"/>
            <w:tcBorders>
              <w:top w:val="double" w:sz="4" w:space="0" w:color="auto"/>
              <w:bottom w:val="nil"/>
            </w:tcBorders>
            <w:vAlign w:val="center"/>
          </w:tcPr>
          <w:p w:rsidR="00E04FD8" w:rsidRPr="007E758D" w:rsidRDefault="00E04FD8" w:rsidP="007E758D">
            <w:pPr>
              <w:spacing w:before="120"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E758D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380392" cy="530920"/>
                  <wp:effectExtent l="0" t="0" r="0" b="0"/>
                  <wp:docPr id="317" name="Рисунок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33" cy="533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FD8" w:rsidTr="007E758D">
        <w:tc>
          <w:tcPr>
            <w:tcW w:w="3969" w:type="dxa"/>
            <w:tcBorders>
              <w:top w:val="nil"/>
              <w:bottom w:val="nil"/>
            </w:tcBorders>
            <w:vAlign w:val="center"/>
          </w:tcPr>
          <w:p w:rsidR="00E04FD8" w:rsidRPr="007E758D" w:rsidRDefault="00E04FD8" w:rsidP="007E758D">
            <w:pPr>
              <w:keepNext/>
              <w:spacing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7E758D">
              <w:rPr>
                <w:rFonts w:ascii="Arial" w:hAnsi="Arial" w:cs="Arial"/>
                <w:color w:val="000000"/>
              </w:rPr>
              <w:t xml:space="preserve">2 Кустарник: </w:t>
            </w:r>
          </w:p>
        </w:tc>
        <w:tc>
          <w:tcPr>
            <w:tcW w:w="5954" w:type="dxa"/>
            <w:tcBorders>
              <w:top w:val="nil"/>
              <w:bottom w:val="nil"/>
            </w:tcBorders>
            <w:vAlign w:val="center"/>
          </w:tcPr>
          <w:p w:rsidR="00E04FD8" w:rsidRPr="007E758D" w:rsidRDefault="00E04FD8" w:rsidP="007E758D">
            <w:pPr>
              <w:keepNext/>
              <w:spacing w:before="120"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E04FD8" w:rsidTr="007E758D">
        <w:tc>
          <w:tcPr>
            <w:tcW w:w="3969" w:type="dxa"/>
            <w:tcBorders>
              <w:top w:val="nil"/>
              <w:bottom w:val="nil"/>
            </w:tcBorders>
          </w:tcPr>
          <w:p w:rsidR="00E04FD8" w:rsidRPr="007E758D" w:rsidRDefault="00E04FD8" w:rsidP="007E758D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7E758D">
              <w:rPr>
                <w:rFonts w:ascii="Arial" w:hAnsi="Arial" w:cs="Arial"/>
                <w:color w:val="000000"/>
              </w:rPr>
              <w:t xml:space="preserve">а) обычный </w:t>
            </w:r>
          </w:p>
        </w:tc>
        <w:tc>
          <w:tcPr>
            <w:tcW w:w="5954" w:type="dxa"/>
            <w:tcBorders>
              <w:top w:val="nil"/>
              <w:bottom w:val="nil"/>
            </w:tcBorders>
            <w:vAlign w:val="center"/>
          </w:tcPr>
          <w:p w:rsidR="00E04FD8" w:rsidRPr="007E758D" w:rsidRDefault="00E04FD8" w:rsidP="007E758D">
            <w:pPr>
              <w:spacing w:before="120"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E758D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2087880" cy="792480"/>
                  <wp:effectExtent l="0" t="0" r="0" b="0"/>
                  <wp:docPr id="139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4FD8" w:rsidRPr="007E758D" w:rsidRDefault="00E04FD8" w:rsidP="007E758D">
            <w:pPr>
              <w:spacing w:before="120" w:after="0" w:line="240" w:lineRule="auto"/>
              <w:ind w:firstLine="18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E04FD8" w:rsidTr="007E758D">
        <w:tc>
          <w:tcPr>
            <w:tcW w:w="3969" w:type="dxa"/>
            <w:tcBorders>
              <w:top w:val="nil"/>
              <w:bottom w:val="nil"/>
            </w:tcBorders>
          </w:tcPr>
          <w:p w:rsidR="00E04FD8" w:rsidRPr="007E758D" w:rsidRDefault="00E04FD8" w:rsidP="007E758D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7E758D">
              <w:rPr>
                <w:rFonts w:ascii="Arial" w:hAnsi="Arial" w:cs="Arial"/>
                <w:color w:val="000000"/>
              </w:rPr>
              <w:t xml:space="preserve">б) </w:t>
            </w:r>
            <w:proofErr w:type="gramStart"/>
            <w:r w:rsidRPr="007E758D">
              <w:rPr>
                <w:rFonts w:ascii="Arial" w:hAnsi="Arial" w:cs="Arial"/>
                <w:color w:val="000000"/>
              </w:rPr>
              <w:t>вьющийся</w:t>
            </w:r>
            <w:proofErr w:type="gramEnd"/>
            <w:r w:rsidRPr="007E758D">
              <w:rPr>
                <w:rFonts w:ascii="Arial" w:hAnsi="Arial" w:cs="Arial"/>
                <w:color w:val="000000"/>
              </w:rPr>
              <w:t xml:space="preserve"> (лианы) </w:t>
            </w:r>
          </w:p>
        </w:tc>
        <w:tc>
          <w:tcPr>
            <w:tcW w:w="5954" w:type="dxa"/>
            <w:tcBorders>
              <w:top w:val="nil"/>
              <w:bottom w:val="nil"/>
            </w:tcBorders>
            <w:vAlign w:val="center"/>
          </w:tcPr>
          <w:p w:rsidR="00E04FD8" w:rsidRPr="007E758D" w:rsidRDefault="00E04FD8" w:rsidP="007E758D">
            <w:pPr>
              <w:spacing w:before="120"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E758D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2144395" cy="683110"/>
                  <wp:effectExtent l="19050" t="0" r="8255" b="0"/>
                  <wp:docPr id="146" name="Рисунок 7" descr="Кустарник вьщийс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старник вьщийся.pn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395" cy="68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FD8" w:rsidRPr="007E758D" w:rsidRDefault="00E04FD8" w:rsidP="007E758D">
            <w:pPr>
              <w:spacing w:before="120" w:after="0" w:line="240" w:lineRule="auto"/>
              <w:ind w:firstLine="9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E04FD8" w:rsidTr="007E758D">
        <w:tc>
          <w:tcPr>
            <w:tcW w:w="3969" w:type="dxa"/>
            <w:tcBorders>
              <w:top w:val="nil"/>
              <w:bottom w:val="nil"/>
            </w:tcBorders>
          </w:tcPr>
          <w:p w:rsidR="00E04FD8" w:rsidRPr="007E758D" w:rsidRDefault="00E04FD8" w:rsidP="007E758D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7E758D">
              <w:rPr>
                <w:rFonts w:ascii="Arial" w:hAnsi="Arial" w:cs="Arial"/>
                <w:color w:val="000000"/>
              </w:rPr>
              <w:t>в) в живой изгороди (</w:t>
            </w:r>
            <w:proofErr w:type="gramStart"/>
            <w:r w:rsidRPr="007E758D">
              <w:rPr>
                <w:rFonts w:ascii="Arial" w:hAnsi="Arial" w:cs="Arial"/>
                <w:color w:val="000000"/>
              </w:rPr>
              <w:t>стриженый</w:t>
            </w:r>
            <w:proofErr w:type="gramEnd"/>
            <w:r w:rsidRPr="007E758D">
              <w:rPr>
                <w:rFonts w:ascii="Arial" w:hAnsi="Arial" w:cs="Arial"/>
                <w:color w:val="000000"/>
              </w:rPr>
              <w:t xml:space="preserve">) </w:t>
            </w:r>
          </w:p>
        </w:tc>
        <w:tc>
          <w:tcPr>
            <w:tcW w:w="5954" w:type="dxa"/>
            <w:tcBorders>
              <w:top w:val="nil"/>
              <w:bottom w:val="nil"/>
            </w:tcBorders>
            <w:vAlign w:val="center"/>
          </w:tcPr>
          <w:p w:rsidR="00E04FD8" w:rsidRPr="007E758D" w:rsidRDefault="00E04FD8" w:rsidP="007E758D">
            <w:pPr>
              <w:spacing w:before="120"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E758D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2086740" cy="792707"/>
                  <wp:effectExtent l="19050" t="0" r="8760" b="0"/>
                  <wp:docPr id="148" name="Рисунок 63" descr="Живая изгород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ивая изгородь.pn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26" cy="79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4FD8" w:rsidRPr="007E758D" w:rsidRDefault="00E04FD8" w:rsidP="007E758D">
            <w:pPr>
              <w:spacing w:before="120" w:after="0" w:line="240" w:lineRule="auto"/>
              <w:ind w:firstLine="9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E04FD8" w:rsidTr="007E758D">
        <w:tc>
          <w:tcPr>
            <w:tcW w:w="3969" w:type="dxa"/>
            <w:tcBorders>
              <w:top w:val="nil"/>
              <w:bottom w:val="nil"/>
            </w:tcBorders>
          </w:tcPr>
          <w:p w:rsidR="00E04FD8" w:rsidRPr="007E758D" w:rsidRDefault="00E04FD8" w:rsidP="007E758D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7E758D">
              <w:rPr>
                <w:rFonts w:ascii="Arial" w:hAnsi="Arial" w:cs="Arial"/>
                <w:color w:val="000000"/>
              </w:rPr>
              <w:t xml:space="preserve">3 Цветник </w:t>
            </w:r>
          </w:p>
        </w:tc>
        <w:tc>
          <w:tcPr>
            <w:tcW w:w="5954" w:type="dxa"/>
            <w:tcBorders>
              <w:top w:val="nil"/>
              <w:bottom w:val="nil"/>
            </w:tcBorders>
            <w:vAlign w:val="center"/>
          </w:tcPr>
          <w:p w:rsidR="00E04FD8" w:rsidRPr="007E758D" w:rsidRDefault="00E04FD8" w:rsidP="007E758D">
            <w:pPr>
              <w:spacing w:before="120"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E758D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897380" cy="731520"/>
                  <wp:effectExtent l="0" t="0" r="0" b="0"/>
                  <wp:docPr id="150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4FD8" w:rsidRPr="007E758D" w:rsidRDefault="00E04FD8" w:rsidP="007E758D">
            <w:pPr>
              <w:spacing w:before="120" w:after="0" w:line="240" w:lineRule="auto"/>
              <w:ind w:firstLine="9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E04FD8" w:rsidTr="007E758D">
        <w:tc>
          <w:tcPr>
            <w:tcW w:w="3969" w:type="dxa"/>
            <w:tcBorders>
              <w:top w:val="nil"/>
            </w:tcBorders>
          </w:tcPr>
          <w:p w:rsidR="00E04FD8" w:rsidRPr="007E758D" w:rsidRDefault="00E04FD8" w:rsidP="007E758D">
            <w:pPr>
              <w:spacing w:before="120" w:after="0" w:line="240" w:lineRule="auto"/>
              <w:ind w:firstLine="284"/>
              <w:rPr>
                <w:rFonts w:ascii="Arial" w:hAnsi="Arial" w:cs="Arial"/>
                <w:color w:val="000000"/>
              </w:rPr>
            </w:pPr>
            <w:r w:rsidRPr="007E758D">
              <w:rPr>
                <w:rFonts w:ascii="Arial" w:hAnsi="Arial" w:cs="Arial"/>
                <w:color w:val="000000"/>
              </w:rPr>
              <w:t xml:space="preserve">4 Газон </w:t>
            </w:r>
          </w:p>
        </w:tc>
        <w:tc>
          <w:tcPr>
            <w:tcW w:w="5954" w:type="dxa"/>
            <w:tcBorders>
              <w:top w:val="nil"/>
            </w:tcBorders>
            <w:vAlign w:val="center"/>
          </w:tcPr>
          <w:p w:rsidR="00E04FD8" w:rsidRPr="007E758D" w:rsidRDefault="00E04FD8" w:rsidP="007E758D">
            <w:pPr>
              <w:spacing w:before="120"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E758D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874520" cy="754380"/>
                  <wp:effectExtent l="0" t="0" r="0" b="0"/>
                  <wp:docPr id="152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4FD8" w:rsidRDefault="00E04FD8" w:rsidP="00E04FD8">
      <w:pPr>
        <w:pStyle w:val="Preformat"/>
        <w:jc w:val="right"/>
        <w:rPr>
          <w:rFonts w:ascii="Arial" w:hAnsi="Arial" w:cs="Arial"/>
          <w:color w:val="000000"/>
        </w:rPr>
      </w:pPr>
    </w:p>
    <w:p w:rsidR="00E04FD8" w:rsidRDefault="00E04FD8" w:rsidP="00E04FD8">
      <w:pPr>
        <w:pStyle w:val="Preformat"/>
        <w:rPr>
          <w:rFonts w:ascii="Arial" w:hAnsi="Arial" w:cs="Arial"/>
          <w:color w:val="000000"/>
        </w:rPr>
      </w:pPr>
    </w:p>
    <w:p w:rsidR="00FA3207" w:rsidRDefault="00FA3207" w:rsidP="00E55B92">
      <w:pPr>
        <w:shd w:val="clear" w:color="auto" w:fill="FFFFFF"/>
        <w:spacing w:after="0" w:line="240" w:lineRule="auto"/>
        <w:rPr>
          <w:rFonts w:ascii="Arial" w:hAnsi="Arial" w:cs="Arial"/>
          <w:bCs/>
          <w:color w:val="000000"/>
          <w:spacing w:val="-2"/>
          <w:sz w:val="20"/>
          <w:szCs w:val="24"/>
        </w:rPr>
      </w:pPr>
    </w:p>
    <w:tbl>
      <w:tblPr>
        <w:tblStyle w:val="15"/>
        <w:tblW w:w="9782" w:type="dxa"/>
        <w:tblLook w:val="04A0"/>
      </w:tblPr>
      <w:tblGrid>
        <w:gridCol w:w="9782"/>
      </w:tblGrid>
      <w:tr w:rsidR="00FA3207" w:rsidRPr="002D23BE" w:rsidTr="00441D67">
        <w:trPr>
          <w:trHeight w:val="974"/>
        </w:trPr>
        <w:tc>
          <w:tcPr>
            <w:tcW w:w="9782" w:type="dxa"/>
            <w:tcBorders>
              <w:left w:val="nil"/>
              <w:right w:val="nil"/>
            </w:tcBorders>
          </w:tcPr>
          <w:p w:rsidR="00492259" w:rsidRPr="00492259" w:rsidRDefault="00492259" w:rsidP="00492259">
            <w:pPr>
              <w:pStyle w:val="af7"/>
              <w:spacing w:after="40"/>
              <w:rPr>
                <w:rFonts w:ascii="Arial" w:hAnsi="Arial" w:cs="Arial"/>
                <w:dstrike/>
                <w:color w:val="000000" w:themeColor="text1"/>
                <w:sz w:val="24"/>
                <w:szCs w:val="24"/>
                <w:highlight w:val="yellow"/>
              </w:rPr>
            </w:pPr>
            <w:r w:rsidRPr="0049225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УДК  </w:t>
            </w:r>
            <w:r w:rsidRPr="00492259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</w:r>
            <w:r w:rsidRPr="00492259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</w:r>
            <w:r w:rsidRPr="00492259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</w:r>
            <w:r w:rsidRPr="00492259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  <w:t xml:space="preserve">           МКС 01.100.30</w:t>
            </w:r>
            <w:r w:rsidRPr="00492259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</w:r>
            <w:r w:rsidRPr="00492259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</w:r>
            <w:r w:rsidRPr="00492259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</w:r>
            <w:r w:rsidRPr="00492259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  <w:t xml:space="preserve">          </w:t>
            </w:r>
            <w:r w:rsidRPr="00492259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  <w:t>Ж01</w:t>
            </w:r>
          </w:p>
          <w:p w:rsidR="00492259" w:rsidRPr="00492259" w:rsidRDefault="00492259" w:rsidP="00492259">
            <w:pPr>
              <w:pStyle w:val="af7"/>
              <w:spacing w:after="4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FA3207" w:rsidRPr="00492259" w:rsidRDefault="00492259" w:rsidP="00492259">
            <w:pPr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92259">
              <w:rPr>
                <w:rFonts w:ascii="Arial" w:hAnsi="Arial" w:cs="Arial"/>
                <w:szCs w:val="20"/>
              </w:rPr>
              <w:t>Ключевые слова: условные графические обозначения и изображения, чертежи генеральных планов предприятий, жилищно-гражданских объектов, сооружений транспорта.</w:t>
            </w:r>
          </w:p>
        </w:tc>
      </w:tr>
    </w:tbl>
    <w:p w:rsidR="00A167E1" w:rsidRPr="00A167E1" w:rsidRDefault="00A167E1" w:rsidP="00A167E1">
      <w:pPr>
        <w:spacing w:after="0" w:line="240" w:lineRule="auto"/>
        <w:rPr>
          <w:rFonts w:ascii="Arial" w:eastAsia="Arial Unicode MS" w:hAnsi="Arial" w:cs="Arial"/>
          <w:kern w:val="1"/>
          <w:sz w:val="24"/>
          <w:szCs w:val="24"/>
          <w:lang w:eastAsia="ru-RU"/>
        </w:rPr>
      </w:pPr>
    </w:p>
    <w:p w:rsidR="00A167E1" w:rsidRPr="00A167E1" w:rsidRDefault="00A167E1" w:rsidP="00A167E1">
      <w:pPr>
        <w:spacing w:after="0" w:line="240" w:lineRule="auto"/>
        <w:rPr>
          <w:rFonts w:ascii="Arial" w:eastAsia="Arial Unicode MS" w:hAnsi="Arial" w:cs="Arial"/>
          <w:kern w:val="1"/>
          <w:sz w:val="24"/>
          <w:szCs w:val="24"/>
          <w:lang w:eastAsia="ru-RU"/>
        </w:rPr>
      </w:pPr>
    </w:p>
    <w:p w:rsidR="00A167E1" w:rsidRPr="00A167E1" w:rsidRDefault="00A167E1" w:rsidP="00A167E1">
      <w:pPr>
        <w:spacing w:after="0" w:line="240" w:lineRule="auto"/>
        <w:rPr>
          <w:rFonts w:ascii="Arial" w:eastAsia="Arial Unicode MS" w:hAnsi="Arial" w:cs="Arial"/>
          <w:bCs/>
          <w:sz w:val="24"/>
          <w:szCs w:val="24"/>
          <w:lang w:eastAsia="ru-RU"/>
        </w:rPr>
      </w:pPr>
      <w:r w:rsidRPr="00A167E1">
        <w:rPr>
          <w:rFonts w:ascii="Arial" w:eastAsia="Arial Unicode MS" w:hAnsi="Arial"/>
          <w:bCs/>
          <w:kern w:val="1"/>
          <w:sz w:val="24"/>
          <w:szCs w:val="24"/>
          <w:lang w:eastAsia="ru-RU"/>
        </w:rPr>
        <w:t>Генеральный директор</w:t>
      </w:r>
    </w:p>
    <w:p w:rsidR="00A167E1" w:rsidRPr="00A167E1" w:rsidRDefault="00A167E1" w:rsidP="00A167E1">
      <w:pPr>
        <w:tabs>
          <w:tab w:val="left" w:pos="7371"/>
        </w:tabs>
        <w:spacing w:after="0" w:line="240" w:lineRule="auto"/>
        <w:rPr>
          <w:rFonts w:ascii="Arial" w:eastAsia="Arial Unicode MS" w:hAnsi="Arial" w:cs="Arial"/>
          <w:bCs/>
          <w:sz w:val="24"/>
          <w:szCs w:val="24"/>
          <w:lang w:eastAsia="ru-RU"/>
        </w:rPr>
      </w:pPr>
      <w:r w:rsidRPr="00A167E1">
        <w:rPr>
          <w:rFonts w:ascii="Arial" w:eastAsia="Arial Unicode MS" w:hAnsi="Arial" w:cs="Arial"/>
          <w:bCs/>
          <w:sz w:val="24"/>
          <w:szCs w:val="24"/>
          <w:lang w:eastAsia="ru-RU"/>
        </w:rPr>
        <w:t>АО «НИЦ «Строительство»</w:t>
      </w:r>
      <w:r w:rsidRPr="00A167E1">
        <w:rPr>
          <w:rFonts w:ascii="Arial" w:eastAsia="Arial Unicode MS" w:hAnsi="Arial" w:cs="Arial"/>
          <w:bCs/>
          <w:sz w:val="24"/>
          <w:szCs w:val="24"/>
          <w:lang w:eastAsia="ru-RU"/>
        </w:rPr>
        <w:tab/>
      </w:r>
      <w:r w:rsidRPr="00A167E1">
        <w:rPr>
          <w:rFonts w:ascii="Arial" w:eastAsia="Calibri" w:hAnsi="Arial"/>
          <w:kern w:val="1"/>
          <w:sz w:val="24"/>
          <w:szCs w:val="24"/>
        </w:rPr>
        <w:t>А.В. Кузьмин</w:t>
      </w:r>
    </w:p>
    <w:p w:rsidR="00A167E1" w:rsidRPr="00A167E1" w:rsidRDefault="00A167E1" w:rsidP="00A167E1">
      <w:pPr>
        <w:spacing w:after="0" w:line="240" w:lineRule="auto"/>
        <w:rPr>
          <w:rFonts w:ascii="Arial" w:eastAsia="Arial Unicode MS" w:hAnsi="Arial" w:cs="Arial"/>
          <w:bCs/>
          <w:sz w:val="24"/>
          <w:szCs w:val="24"/>
          <w:lang w:eastAsia="ru-RU"/>
        </w:rPr>
      </w:pPr>
    </w:p>
    <w:p w:rsidR="00A167E1" w:rsidRPr="00A167E1" w:rsidRDefault="00A167E1" w:rsidP="00A167E1">
      <w:pPr>
        <w:spacing w:after="0" w:line="240" w:lineRule="auto"/>
        <w:rPr>
          <w:rFonts w:ascii="Arial" w:eastAsia="Arial Unicode MS" w:hAnsi="Arial" w:cs="Arial"/>
          <w:bCs/>
          <w:sz w:val="24"/>
          <w:szCs w:val="24"/>
          <w:lang w:eastAsia="ru-RU"/>
        </w:rPr>
      </w:pPr>
    </w:p>
    <w:p w:rsidR="00A167E1" w:rsidRPr="00A167E1" w:rsidRDefault="00A167E1" w:rsidP="00A167E1">
      <w:pPr>
        <w:spacing w:after="0" w:line="240" w:lineRule="auto"/>
        <w:rPr>
          <w:rFonts w:ascii="Arial" w:eastAsia="Arial Unicode MS" w:hAnsi="Arial" w:cs="Arial"/>
          <w:bCs/>
          <w:sz w:val="24"/>
          <w:szCs w:val="24"/>
          <w:lang w:eastAsia="ru-RU"/>
        </w:rPr>
      </w:pPr>
    </w:p>
    <w:p w:rsidR="00A167E1" w:rsidRPr="00A167E1" w:rsidRDefault="00A167E1" w:rsidP="00A167E1">
      <w:pPr>
        <w:spacing w:after="0" w:line="240" w:lineRule="auto"/>
        <w:rPr>
          <w:rFonts w:ascii="Arial" w:eastAsia="Arial Unicode MS" w:hAnsi="Arial" w:cs="Arial"/>
          <w:bCs/>
          <w:sz w:val="24"/>
          <w:szCs w:val="24"/>
          <w:lang w:eastAsia="ru-RU"/>
        </w:rPr>
      </w:pPr>
    </w:p>
    <w:p w:rsidR="00A167E1" w:rsidRPr="00A167E1" w:rsidRDefault="00A167E1" w:rsidP="00A167E1">
      <w:pPr>
        <w:spacing w:after="0" w:line="240" w:lineRule="auto"/>
        <w:rPr>
          <w:rFonts w:ascii="Arial" w:eastAsia="Arial Unicode MS" w:hAnsi="Arial" w:cs="Arial"/>
          <w:bCs/>
          <w:sz w:val="24"/>
          <w:szCs w:val="24"/>
          <w:lang w:eastAsia="ru-RU"/>
        </w:rPr>
      </w:pPr>
      <w:r w:rsidRPr="00A167E1">
        <w:rPr>
          <w:rFonts w:ascii="Arial" w:eastAsia="Arial Unicode MS" w:hAnsi="Arial"/>
          <w:bCs/>
          <w:kern w:val="1"/>
          <w:sz w:val="24"/>
          <w:szCs w:val="24"/>
          <w:lang w:eastAsia="ru-RU"/>
        </w:rPr>
        <w:t>Генеральный директор</w:t>
      </w:r>
    </w:p>
    <w:p w:rsidR="00A167E1" w:rsidRPr="00A167E1" w:rsidRDefault="00A167E1" w:rsidP="00A167E1">
      <w:pPr>
        <w:spacing w:after="0" w:line="240" w:lineRule="auto"/>
        <w:rPr>
          <w:rFonts w:ascii="Arial" w:eastAsia="Arial Unicode MS" w:hAnsi="Arial" w:cs="Arial"/>
          <w:bCs/>
          <w:sz w:val="24"/>
          <w:szCs w:val="24"/>
          <w:lang w:eastAsia="ru-RU"/>
        </w:rPr>
      </w:pPr>
      <w:r w:rsidRPr="00A167E1">
        <w:rPr>
          <w:rFonts w:ascii="Arial" w:eastAsia="Arial Unicode MS" w:hAnsi="Arial" w:cs="Arial"/>
          <w:bCs/>
          <w:sz w:val="24"/>
          <w:szCs w:val="24"/>
          <w:lang w:eastAsia="ru-RU"/>
        </w:rPr>
        <w:t xml:space="preserve">АО «Центр технического и сметного </w:t>
      </w:r>
    </w:p>
    <w:p w:rsidR="00A167E1" w:rsidRPr="00A167E1" w:rsidRDefault="00A167E1" w:rsidP="00A167E1">
      <w:pPr>
        <w:tabs>
          <w:tab w:val="left" w:pos="7371"/>
        </w:tabs>
        <w:spacing w:after="0" w:line="240" w:lineRule="auto"/>
        <w:rPr>
          <w:rFonts w:ascii="Arial" w:eastAsia="Arial Unicode MS" w:hAnsi="Arial" w:cs="Arial"/>
          <w:bCs/>
          <w:sz w:val="24"/>
          <w:szCs w:val="24"/>
          <w:lang w:eastAsia="ru-RU"/>
        </w:rPr>
      </w:pPr>
      <w:r w:rsidRPr="00A167E1">
        <w:rPr>
          <w:rFonts w:ascii="Arial" w:eastAsia="Arial Unicode MS" w:hAnsi="Arial" w:cs="Arial"/>
          <w:bCs/>
          <w:sz w:val="24"/>
          <w:szCs w:val="24"/>
          <w:lang w:eastAsia="ru-RU"/>
        </w:rPr>
        <w:t>нормирования в строительстве»</w:t>
      </w:r>
      <w:r w:rsidRPr="00A167E1">
        <w:rPr>
          <w:rFonts w:ascii="Arial" w:eastAsia="Arial Unicode MS" w:hAnsi="Arial" w:cs="Arial"/>
          <w:bCs/>
          <w:sz w:val="24"/>
          <w:szCs w:val="24"/>
          <w:lang w:eastAsia="ru-RU"/>
        </w:rPr>
        <w:tab/>
      </w:r>
      <w:r w:rsidRPr="00A167E1">
        <w:rPr>
          <w:rFonts w:ascii="Arial" w:eastAsia="Arial Unicode MS" w:hAnsi="Arial"/>
          <w:kern w:val="1"/>
          <w:sz w:val="24"/>
          <w:szCs w:val="24"/>
          <w:lang w:eastAsia="ru-RU"/>
        </w:rPr>
        <w:t>М.Д. Тарасик</w:t>
      </w:r>
    </w:p>
    <w:p w:rsidR="00A167E1" w:rsidRPr="00A167E1" w:rsidRDefault="00A167E1" w:rsidP="00A167E1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</w:p>
    <w:p w:rsidR="00A167E1" w:rsidRPr="00A167E1" w:rsidRDefault="00A167E1" w:rsidP="00A167E1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</w:p>
    <w:p w:rsidR="00A167E1" w:rsidRPr="00A167E1" w:rsidRDefault="00A167E1" w:rsidP="00A167E1">
      <w:pPr>
        <w:spacing w:after="0" w:line="240" w:lineRule="auto"/>
        <w:jc w:val="center"/>
        <w:rPr>
          <w:rFonts w:ascii="Arial" w:eastAsia="Arial Unicode MS" w:hAnsi="Arial" w:cs="Arial"/>
          <w:bCs/>
          <w:sz w:val="24"/>
          <w:szCs w:val="24"/>
          <w:lang w:eastAsia="ru-RU"/>
        </w:rPr>
      </w:pPr>
      <w:r w:rsidRPr="00A167E1">
        <w:rPr>
          <w:rFonts w:ascii="Arial" w:eastAsia="Arial Unicode MS" w:hAnsi="Arial" w:cs="Arial"/>
          <w:bCs/>
          <w:sz w:val="24"/>
          <w:szCs w:val="24"/>
          <w:lang w:eastAsia="ru-RU"/>
        </w:rPr>
        <w:t>ИСПОЛНИТЕЛИ:</w:t>
      </w:r>
    </w:p>
    <w:p w:rsidR="00A167E1" w:rsidRPr="00A167E1" w:rsidRDefault="00A167E1" w:rsidP="00A167E1">
      <w:pPr>
        <w:spacing w:after="0" w:line="240" w:lineRule="auto"/>
        <w:jc w:val="center"/>
        <w:rPr>
          <w:rFonts w:ascii="Arial" w:eastAsia="Arial Unicode MS" w:hAnsi="Arial" w:cs="Arial"/>
          <w:bCs/>
          <w:sz w:val="24"/>
          <w:szCs w:val="24"/>
          <w:lang w:eastAsia="ru-RU"/>
        </w:rPr>
      </w:pPr>
    </w:p>
    <w:p w:rsidR="00A167E1" w:rsidRPr="00A167E1" w:rsidRDefault="00A167E1" w:rsidP="00A167E1">
      <w:pPr>
        <w:spacing w:after="0" w:line="240" w:lineRule="auto"/>
        <w:jc w:val="center"/>
        <w:rPr>
          <w:rFonts w:ascii="Arial" w:eastAsia="Arial Unicode MS" w:hAnsi="Arial" w:cs="Arial"/>
          <w:bCs/>
          <w:sz w:val="24"/>
          <w:szCs w:val="24"/>
          <w:lang w:eastAsia="ru-RU"/>
        </w:rPr>
      </w:pPr>
    </w:p>
    <w:p w:rsidR="00A167E1" w:rsidRPr="00A167E1" w:rsidRDefault="00A167E1" w:rsidP="00A167E1">
      <w:pPr>
        <w:widowControl w:val="0"/>
        <w:tabs>
          <w:tab w:val="left" w:pos="7371"/>
        </w:tabs>
        <w:autoSpaceDE w:val="0"/>
        <w:autoSpaceDN w:val="0"/>
        <w:adjustRightInd w:val="0"/>
        <w:spacing w:after="0" w:line="240" w:lineRule="auto"/>
        <w:rPr>
          <w:rFonts w:ascii="Arial" w:eastAsia="Arial Unicode MS" w:hAnsi="Arial" w:cs="Tahoma"/>
          <w:spacing w:val="2"/>
          <w:kern w:val="1"/>
          <w:sz w:val="24"/>
          <w:szCs w:val="24"/>
          <w:lang w:eastAsia="ru-RU"/>
        </w:rPr>
      </w:pPr>
      <w:r w:rsidRPr="00A167E1">
        <w:rPr>
          <w:rFonts w:ascii="Arial" w:eastAsia="Arial Unicode MS" w:hAnsi="Arial" w:cs="Arial"/>
          <w:sz w:val="24"/>
          <w:szCs w:val="24"/>
          <w:lang w:eastAsia="ru-RU"/>
        </w:rPr>
        <w:t>Начальник отдела стандартизации</w:t>
      </w:r>
      <w:r w:rsidRPr="00A167E1">
        <w:rPr>
          <w:rFonts w:ascii="Arial" w:eastAsia="Arial Unicode MS" w:hAnsi="Arial" w:cs="Arial"/>
          <w:sz w:val="24"/>
          <w:szCs w:val="24"/>
          <w:lang w:eastAsia="ru-RU"/>
        </w:rPr>
        <w:br/>
        <w:t>проектных работ АО «ЦНС»</w:t>
      </w:r>
      <w:r w:rsidRPr="00A167E1">
        <w:rPr>
          <w:rFonts w:ascii="Arial" w:eastAsia="Arial Unicode MS" w:hAnsi="Arial" w:cs="Arial"/>
          <w:sz w:val="24"/>
          <w:szCs w:val="24"/>
          <w:lang w:eastAsia="ru-RU"/>
        </w:rPr>
        <w:tab/>
      </w:r>
      <w:r w:rsidRPr="00A167E1">
        <w:rPr>
          <w:rFonts w:ascii="Arial" w:eastAsia="Arial Unicode MS" w:hAnsi="Arial" w:cs="Tahoma"/>
          <w:spacing w:val="2"/>
          <w:kern w:val="1"/>
          <w:sz w:val="24"/>
          <w:szCs w:val="24"/>
          <w:lang w:eastAsia="ru-RU"/>
        </w:rPr>
        <w:t xml:space="preserve">Н.В. Терентьева </w:t>
      </w:r>
    </w:p>
    <w:p w:rsidR="00A167E1" w:rsidRPr="00A167E1" w:rsidRDefault="00A167E1" w:rsidP="00A167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Tahoma"/>
          <w:spacing w:val="2"/>
          <w:kern w:val="1"/>
          <w:sz w:val="24"/>
          <w:szCs w:val="24"/>
          <w:lang w:eastAsia="ru-RU"/>
        </w:rPr>
      </w:pPr>
    </w:p>
    <w:p w:rsidR="00A167E1" w:rsidRPr="00A167E1" w:rsidRDefault="00A167E1" w:rsidP="00A167E1">
      <w:pPr>
        <w:widowControl w:val="0"/>
        <w:autoSpaceDE w:val="0"/>
        <w:autoSpaceDN w:val="0"/>
        <w:adjustRightInd w:val="0"/>
        <w:spacing w:after="0" w:line="240" w:lineRule="auto"/>
        <w:ind w:left="4820"/>
        <w:rPr>
          <w:rFonts w:ascii="Arial" w:eastAsia="Arial Unicode MS" w:hAnsi="Arial" w:cs="Tahoma"/>
          <w:spacing w:val="2"/>
          <w:kern w:val="1"/>
          <w:sz w:val="20"/>
          <w:szCs w:val="20"/>
          <w:lang w:eastAsia="ru-RU"/>
        </w:rPr>
      </w:pPr>
      <w:r w:rsidRPr="00A167E1">
        <w:rPr>
          <w:rFonts w:ascii="Arial" w:eastAsia="Arial Unicode MS" w:hAnsi="Arial" w:cs="Tahoma"/>
          <w:spacing w:val="2"/>
          <w:kern w:val="1"/>
          <w:sz w:val="20"/>
          <w:szCs w:val="20"/>
          <w:lang w:eastAsia="ru-RU"/>
        </w:rPr>
        <w:t>125057, Москва, а/я 63. Ленинградский пр., д. 63</w:t>
      </w:r>
    </w:p>
    <w:p w:rsidR="00A167E1" w:rsidRPr="007A764F" w:rsidRDefault="00A167E1" w:rsidP="00A167E1">
      <w:pPr>
        <w:widowControl w:val="0"/>
        <w:autoSpaceDE w:val="0"/>
        <w:autoSpaceDN w:val="0"/>
        <w:adjustRightInd w:val="0"/>
        <w:spacing w:after="0" w:line="240" w:lineRule="auto"/>
        <w:ind w:left="4820"/>
        <w:rPr>
          <w:rFonts w:ascii="Arial" w:eastAsia="Arial Unicode MS" w:hAnsi="Arial" w:cs="Tahoma"/>
          <w:kern w:val="1"/>
          <w:sz w:val="20"/>
          <w:szCs w:val="20"/>
          <w:lang w:eastAsia="ru-RU"/>
        </w:rPr>
      </w:pPr>
      <w:r w:rsidRPr="00A167E1">
        <w:rPr>
          <w:rFonts w:ascii="Arial" w:eastAsia="Arial Unicode MS" w:hAnsi="Arial" w:cs="Tahoma"/>
          <w:spacing w:val="2"/>
          <w:kern w:val="1"/>
          <w:sz w:val="20"/>
          <w:szCs w:val="20"/>
          <w:lang w:eastAsia="ru-RU"/>
        </w:rPr>
        <w:t>8(499)157</w:t>
      </w:r>
      <w:r w:rsidRPr="007A764F">
        <w:rPr>
          <w:rFonts w:ascii="Arial" w:eastAsia="Arial Unicode MS" w:hAnsi="Arial" w:cs="Tahoma"/>
          <w:spacing w:val="2"/>
          <w:kern w:val="1"/>
          <w:sz w:val="20"/>
          <w:szCs w:val="20"/>
          <w:lang w:eastAsia="ru-RU"/>
        </w:rPr>
        <w:t>311</w:t>
      </w:r>
      <w:r w:rsidRPr="00A167E1">
        <w:rPr>
          <w:rFonts w:ascii="Arial" w:eastAsia="Arial Unicode MS" w:hAnsi="Arial" w:cs="Tahoma"/>
          <w:spacing w:val="2"/>
          <w:kern w:val="1"/>
          <w:sz w:val="20"/>
          <w:szCs w:val="20"/>
          <w:lang w:eastAsia="ru-RU"/>
        </w:rPr>
        <w:t xml:space="preserve">6, </w:t>
      </w:r>
      <w:hyperlink r:id="rId296" w:history="1">
        <w:r w:rsidRPr="00A167E1">
          <w:rPr>
            <w:rFonts w:ascii="Arial" w:eastAsia="Arial Unicode MS" w:hAnsi="Arial" w:cs="Tahoma"/>
            <w:bCs/>
            <w:spacing w:val="2"/>
            <w:kern w:val="1"/>
            <w:sz w:val="20"/>
            <w:szCs w:val="20"/>
            <w:lang w:eastAsia="ru-RU"/>
          </w:rPr>
          <w:t>gpcns_spds@mail.ru</w:t>
        </w:r>
      </w:hyperlink>
    </w:p>
    <w:p w:rsidR="007E6FC4" w:rsidRPr="00A167E1" w:rsidRDefault="007E6FC4" w:rsidP="00A167E1">
      <w:pPr>
        <w:widowControl w:val="0"/>
        <w:autoSpaceDE w:val="0"/>
        <w:autoSpaceDN w:val="0"/>
        <w:adjustRightInd w:val="0"/>
        <w:spacing w:after="0" w:line="240" w:lineRule="auto"/>
        <w:ind w:left="4820"/>
        <w:rPr>
          <w:rFonts w:ascii="Arial" w:eastAsia="Arial Unicode MS" w:hAnsi="Arial" w:cs="Tahoma"/>
          <w:bCs/>
          <w:spacing w:val="2"/>
          <w:kern w:val="1"/>
          <w:sz w:val="20"/>
          <w:szCs w:val="20"/>
          <w:lang w:eastAsia="ru-RU"/>
        </w:rPr>
      </w:pPr>
      <w:r w:rsidRPr="007A764F">
        <w:rPr>
          <w:rFonts w:ascii="Arial" w:eastAsia="Arial Unicode MS" w:hAnsi="Arial" w:cs="Tahoma"/>
          <w:bCs/>
          <w:spacing w:val="2"/>
          <w:kern w:val="1"/>
          <w:sz w:val="20"/>
          <w:szCs w:val="20"/>
          <w:lang w:eastAsia="ru-RU"/>
        </w:rPr>
        <w:t>8916150046</w:t>
      </w:r>
      <w:r w:rsidR="00D3110C">
        <w:rPr>
          <w:rFonts w:ascii="Arial" w:eastAsia="Arial Unicode MS" w:hAnsi="Arial" w:cs="Tahoma"/>
          <w:bCs/>
          <w:spacing w:val="2"/>
          <w:kern w:val="1"/>
          <w:sz w:val="20"/>
          <w:szCs w:val="20"/>
          <w:lang w:eastAsia="ru-RU"/>
        </w:rPr>
        <w:t>1</w:t>
      </w:r>
      <w:r w:rsidRPr="007A764F">
        <w:rPr>
          <w:rFonts w:ascii="Arial" w:eastAsia="Arial Unicode MS" w:hAnsi="Arial" w:cs="Tahoma"/>
          <w:bCs/>
          <w:spacing w:val="2"/>
          <w:kern w:val="1"/>
          <w:sz w:val="20"/>
          <w:szCs w:val="20"/>
          <w:lang w:eastAsia="ru-RU"/>
        </w:rPr>
        <w:t>, terentnina@yandex.ru</w:t>
      </w:r>
    </w:p>
    <w:p w:rsidR="00A167E1" w:rsidRPr="00A167E1" w:rsidRDefault="00A167E1" w:rsidP="00A167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Tahoma"/>
          <w:bCs/>
          <w:spacing w:val="2"/>
          <w:kern w:val="1"/>
          <w:sz w:val="24"/>
          <w:szCs w:val="24"/>
          <w:lang w:eastAsia="ru-RU"/>
        </w:rPr>
      </w:pPr>
    </w:p>
    <w:p w:rsidR="00A167E1" w:rsidRPr="00A167E1" w:rsidRDefault="00A167E1" w:rsidP="00A167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Tahoma"/>
          <w:bCs/>
          <w:spacing w:val="2"/>
          <w:kern w:val="1"/>
          <w:sz w:val="24"/>
          <w:szCs w:val="24"/>
          <w:lang w:eastAsia="ru-RU"/>
        </w:rPr>
      </w:pPr>
    </w:p>
    <w:p w:rsidR="00A167E1" w:rsidRPr="00A167E1" w:rsidRDefault="00A167E1" w:rsidP="00A167E1">
      <w:pPr>
        <w:widowControl w:val="0"/>
        <w:tabs>
          <w:tab w:val="left" w:pos="7371"/>
        </w:tabs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  <w:r w:rsidRPr="00A167E1">
        <w:rPr>
          <w:rFonts w:ascii="Arial" w:eastAsia="Arial Unicode MS" w:hAnsi="Arial" w:cs="Arial"/>
          <w:sz w:val="24"/>
          <w:szCs w:val="24"/>
          <w:lang w:eastAsia="ru-RU"/>
        </w:rPr>
        <w:t>Начальник технического отдел</w:t>
      </w:r>
      <w:proofErr w:type="gramStart"/>
      <w:r w:rsidRPr="00A167E1">
        <w:rPr>
          <w:rFonts w:ascii="Arial" w:eastAsia="Arial Unicode MS" w:hAnsi="Arial" w:cs="Arial"/>
          <w:sz w:val="24"/>
          <w:szCs w:val="24"/>
          <w:lang w:eastAsia="ru-RU"/>
        </w:rPr>
        <w:t>а</w:t>
      </w:r>
      <w:r w:rsidRPr="00A167E1">
        <w:rPr>
          <w:rFonts w:ascii="Arial" w:eastAsia="Arial Unicode MS" w:hAnsi="Arial" w:cs="Arial"/>
          <w:sz w:val="24"/>
          <w:szCs w:val="24"/>
          <w:lang w:eastAsia="ru-RU"/>
        </w:rPr>
        <w:br/>
        <w:t>ООО</w:t>
      </w:r>
      <w:proofErr w:type="gramEnd"/>
      <w:r w:rsidRPr="00A167E1">
        <w:rPr>
          <w:rFonts w:ascii="Arial" w:eastAsia="Arial Unicode MS" w:hAnsi="Arial" w:cs="Arial"/>
          <w:sz w:val="24"/>
          <w:szCs w:val="24"/>
          <w:lang w:eastAsia="ru-RU"/>
        </w:rPr>
        <w:t xml:space="preserve"> «</w:t>
      </w:r>
      <w:proofErr w:type="spellStart"/>
      <w:r w:rsidRPr="00A167E1">
        <w:rPr>
          <w:rFonts w:ascii="Arial" w:eastAsia="Arial Unicode MS" w:hAnsi="Arial" w:cs="Arial"/>
          <w:sz w:val="24"/>
          <w:szCs w:val="24"/>
          <w:lang w:eastAsia="ru-RU"/>
        </w:rPr>
        <w:t>Балтморпроект</w:t>
      </w:r>
      <w:proofErr w:type="spellEnd"/>
      <w:r w:rsidRPr="00A167E1">
        <w:rPr>
          <w:rFonts w:ascii="Arial" w:eastAsia="Arial Unicode MS" w:hAnsi="Arial" w:cs="Arial"/>
          <w:sz w:val="24"/>
          <w:szCs w:val="24"/>
          <w:lang w:eastAsia="ru-RU"/>
        </w:rPr>
        <w:t>»</w:t>
      </w:r>
      <w:r w:rsidRPr="00A167E1">
        <w:rPr>
          <w:rFonts w:ascii="Arial" w:eastAsia="Arial Unicode MS" w:hAnsi="Arial" w:cs="Arial"/>
          <w:sz w:val="24"/>
          <w:szCs w:val="24"/>
          <w:lang w:eastAsia="ru-RU"/>
        </w:rPr>
        <w:tab/>
        <w:t>Н.И. Сорокин</w:t>
      </w:r>
    </w:p>
    <w:p w:rsidR="00A167E1" w:rsidRPr="00A167E1" w:rsidRDefault="00A167E1" w:rsidP="00A167E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 Unicode MS" w:hAnsi="Arial" w:cs="Tahoma"/>
          <w:bCs/>
          <w:spacing w:val="2"/>
          <w:kern w:val="1"/>
          <w:sz w:val="24"/>
          <w:szCs w:val="24"/>
          <w:lang w:eastAsia="ru-RU"/>
        </w:rPr>
      </w:pPr>
    </w:p>
    <w:p w:rsidR="00A167E1" w:rsidRPr="00A167E1" w:rsidRDefault="00A167E1" w:rsidP="00A167E1">
      <w:pPr>
        <w:widowControl w:val="0"/>
        <w:tabs>
          <w:tab w:val="left" w:pos="7371"/>
        </w:tabs>
        <w:autoSpaceDE w:val="0"/>
        <w:autoSpaceDN w:val="0"/>
        <w:adjustRightInd w:val="0"/>
        <w:spacing w:after="0" w:line="240" w:lineRule="auto"/>
        <w:ind w:left="4820"/>
        <w:rPr>
          <w:rFonts w:ascii="Arial" w:eastAsia="Arial Unicode MS" w:hAnsi="Arial" w:cs="Tahoma"/>
          <w:bCs/>
          <w:spacing w:val="2"/>
          <w:kern w:val="1"/>
          <w:sz w:val="20"/>
          <w:szCs w:val="20"/>
          <w:lang w:eastAsia="ru-RU"/>
        </w:rPr>
      </w:pPr>
      <w:r w:rsidRPr="00A167E1">
        <w:rPr>
          <w:rFonts w:ascii="Arial" w:eastAsia="Arial Unicode MS" w:hAnsi="Arial" w:cs="Tahoma"/>
          <w:bCs/>
          <w:spacing w:val="2"/>
          <w:kern w:val="1"/>
          <w:sz w:val="20"/>
          <w:szCs w:val="20"/>
          <w:lang w:eastAsia="ru-RU"/>
        </w:rPr>
        <w:t xml:space="preserve">198035, Санкт-Петербург, </w:t>
      </w:r>
      <w:proofErr w:type="spellStart"/>
      <w:r w:rsidRPr="00A167E1">
        <w:rPr>
          <w:rFonts w:ascii="Arial" w:eastAsia="Arial Unicode MS" w:hAnsi="Arial" w:cs="Tahoma"/>
          <w:bCs/>
          <w:spacing w:val="2"/>
          <w:kern w:val="1"/>
          <w:sz w:val="20"/>
          <w:szCs w:val="20"/>
          <w:lang w:eastAsia="ru-RU"/>
        </w:rPr>
        <w:t>Гапсаль</w:t>
      </w:r>
      <w:proofErr w:type="spellEnd"/>
      <w:proofErr w:type="gramStart"/>
      <w:r w:rsidRPr="00A167E1">
        <w:rPr>
          <w:rFonts w:ascii="Arial" w:eastAsia="Arial Unicode MS" w:hAnsi="Arial" w:cs="Tahoma"/>
          <w:bCs/>
          <w:spacing w:val="2"/>
          <w:kern w:val="1"/>
          <w:sz w:val="20"/>
          <w:szCs w:val="20"/>
          <w:lang w:val="en-US" w:eastAsia="ru-RU"/>
        </w:rPr>
        <w:t>c</w:t>
      </w:r>
      <w:proofErr w:type="spellStart"/>
      <w:proofErr w:type="gramEnd"/>
      <w:r w:rsidRPr="00A167E1">
        <w:rPr>
          <w:rFonts w:ascii="Arial" w:eastAsia="Arial Unicode MS" w:hAnsi="Arial" w:cs="Tahoma"/>
          <w:bCs/>
          <w:spacing w:val="2"/>
          <w:kern w:val="1"/>
          <w:sz w:val="20"/>
          <w:szCs w:val="20"/>
          <w:lang w:eastAsia="ru-RU"/>
        </w:rPr>
        <w:t>кая</w:t>
      </w:r>
      <w:proofErr w:type="spellEnd"/>
      <w:r w:rsidRPr="00A167E1">
        <w:rPr>
          <w:rFonts w:ascii="Arial" w:eastAsia="Arial Unicode MS" w:hAnsi="Arial" w:cs="Tahoma"/>
          <w:bCs/>
          <w:spacing w:val="2"/>
          <w:kern w:val="1"/>
          <w:sz w:val="20"/>
          <w:szCs w:val="20"/>
          <w:lang w:eastAsia="ru-RU"/>
        </w:rPr>
        <w:t xml:space="preserve"> ул., д. 3</w:t>
      </w:r>
    </w:p>
    <w:p w:rsidR="00A167E1" w:rsidRPr="00A167E1" w:rsidRDefault="00A167E1" w:rsidP="00A167E1">
      <w:pPr>
        <w:widowControl w:val="0"/>
        <w:tabs>
          <w:tab w:val="left" w:pos="7371"/>
        </w:tabs>
        <w:autoSpaceDE w:val="0"/>
        <w:autoSpaceDN w:val="0"/>
        <w:adjustRightInd w:val="0"/>
        <w:spacing w:after="0" w:line="240" w:lineRule="auto"/>
        <w:ind w:left="4820"/>
        <w:rPr>
          <w:rFonts w:ascii="Arial" w:eastAsia="Arial Unicode MS" w:hAnsi="Arial" w:cs="Arial"/>
          <w:sz w:val="20"/>
          <w:szCs w:val="20"/>
          <w:lang w:eastAsia="ru-RU"/>
        </w:rPr>
      </w:pPr>
      <w:r w:rsidRPr="00A167E1">
        <w:rPr>
          <w:rFonts w:ascii="Arial" w:eastAsia="Arial Unicode MS" w:hAnsi="Arial" w:cs="Tahoma"/>
          <w:bCs/>
          <w:spacing w:val="2"/>
          <w:kern w:val="1"/>
          <w:sz w:val="20"/>
          <w:szCs w:val="20"/>
          <w:lang w:eastAsia="ru-RU"/>
        </w:rPr>
        <w:t>+7</w:t>
      </w:r>
      <w:r w:rsidRPr="00A167E1">
        <w:rPr>
          <w:rFonts w:ascii="Arial" w:eastAsia="Arial Unicode MS" w:hAnsi="Arial" w:cs="Tahoma"/>
          <w:bCs/>
          <w:spacing w:val="2"/>
          <w:kern w:val="1"/>
          <w:sz w:val="20"/>
          <w:szCs w:val="20"/>
          <w:lang w:val="en-US" w:eastAsia="ru-RU"/>
        </w:rPr>
        <w:t> </w:t>
      </w:r>
      <w:r w:rsidRPr="00A167E1">
        <w:rPr>
          <w:rFonts w:ascii="Arial" w:eastAsia="Arial Unicode MS" w:hAnsi="Arial" w:cs="Tahoma"/>
          <w:bCs/>
          <w:spacing w:val="2"/>
          <w:kern w:val="1"/>
          <w:sz w:val="20"/>
          <w:szCs w:val="20"/>
          <w:lang w:eastAsia="ru-RU"/>
        </w:rPr>
        <w:t xml:space="preserve">911 2403518, </w:t>
      </w:r>
      <w:proofErr w:type="spellStart"/>
      <w:r w:rsidRPr="00A167E1">
        <w:rPr>
          <w:rFonts w:ascii="Arial" w:eastAsia="Arial Unicode MS" w:hAnsi="Arial" w:cs="Tahoma"/>
          <w:bCs/>
          <w:spacing w:val="2"/>
          <w:kern w:val="1"/>
          <w:sz w:val="20"/>
          <w:szCs w:val="20"/>
          <w:lang w:val="en-US" w:eastAsia="ru-RU"/>
        </w:rPr>
        <w:t>nsorokin</w:t>
      </w:r>
      <w:proofErr w:type="spellEnd"/>
      <w:r w:rsidRPr="00A167E1">
        <w:rPr>
          <w:rFonts w:ascii="Arial" w:eastAsia="Arial Unicode MS" w:hAnsi="Arial" w:cs="Tahoma"/>
          <w:bCs/>
          <w:spacing w:val="2"/>
          <w:kern w:val="1"/>
          <w:sz w:val="20"/>
          <w:szCs w:val="20"/>
          <w:lang w:eastAsia="ru-RU"/>
        </w:rPr>
        <w:t>@</w:t>
      </w:r>
      <w:proofErr w:type="spellStart"/>
      <w:r w:rsidRPr="00A167E1">
        <w:rPr>
          <w:rFonts w:ascii="Arial" w:eastAsia="Arial Unicode MS" w:hAnsi="Arial" w:cs="Tahoma"/>
          <w:bCs/>
          <w:spacing w:val="2"/>
          <w:kern w:val="1"/>
          <w:sz w:val="20"/>
          <w:szCs w:val="20"/>
          <w:lang w:val="en-US" w:eastAsia="ru-RU"/>
        </w:rPr>
        <w:t>baltmp</w:t>
      </w:r>
      <w:proofErr w:type="spellEnd"/>
      <w:r w:rsidRPr="00A167E1">
        <w:rPr>
          <w:rFonts w:ascii="Arial" w:eastAsia="Arial Unicode MS" w:hAnsi="Arial" w:cs="Tahoma"/>
          <w:bCs/>
          <w:spacing w:val="2"/>
          <w:kern w:val="1"/>
          <w:sz w:val="20"/>
          <w:szCs w:val="20"/>
          <w:lang w:eastAsia="ru-RU"/>
        </w:rPr>
        <w:t>.</w:t>
      </w:r>
      <w:proofErr w:type="spellStart"/>
      <w:r w:rsidRPr="00A167E1">
        <w:rPr>
          <w:rFonts w:ascii="Arial" w:eastAsia="Arial Unicode MS" w:hAnsi="Arial" w:cs="Tahoma"/>
          <w:bCs/>
          <w:spacing w:val="2"/>
          <w:kern w:val="1"/>
          <w:sz w:val="20"/>
          <w:szCs w:val="20"/>
          <w:lang w:val="en-US" w:eastAsia="ru-RU"/>
        </w:rPr>
        <w:t>ru</w:t>
      </w:r>
      <w:proofErr w:type="spellEnd"/>
    </w:p>
    <w:p w:rsidR="00A167E1" w:rsidRPr="00A167E1" w:rsidRDefault="00A167E1" w:rsidP="00A167E1">
      <w:pPr>
        <w:spacing w:after="0" w:line="240" w:lineRule="auto"/>
        <w:rPr>
          <w:rFonts w:ascii="Arial" w:eastAsia="Arial Unicode MS" w:hAnsi="Arial" w:cs="Arial"/>
          <w:sz w:val="24"/>
          <w:szCs w:val="24"/>
          <w:lang w:eastAsia="ru-RU"/>
        </w:rPr>
      </w:pPr>
    </w:p>
    <w:p w:rsidR="00646524" w:rsidRPr="007A764F" w:rsidRDefault="00646524" w:rsidP="00A167E1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646524" w:rsidRPr="007A764F" w:rsidSect="00FA3207">
      <w:footerReference w:type="default" r:id="rId297"/>
      <w:headerReference w:type="first" r:id="rId298"/>
      <w:footerReference w:type="first" r:id="rId299"/>
      <w:pgSz w:w="11906" w:h="16838"/>
      <w:pgMar w:top="1134" w:right="1134" w:bottom="1134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74A3" w:rsidRDefault="001074A3">
      <w:pPr>
        <w:spacing w:after="0" w:line="240" w:lineRule="auto"/>
      </w:pPr>
      <w:r>
        <w:separator/>
      </w:r>
    </w:p>
  </w:endnote>
  <w:endnote w:type="continuationSeparator" w:id="0">
    <w:p w:rsidR="001074A3" w:rsidRDefault="001074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2501723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</w:rPr>
    </w:sdtEndPr>
    <w:sdtContent>
      <w:p w:rsidR="00E04FD8" w:rsidRPr="00E4582B" w:rsidRDefault="003F2646">
        <w:pPr>
          <w:pStyle w:val="a8"/>
          <w:rPr>
            <w:rFonts w:ascii="Arial" w:hAnsi="Arial" w:cs="Arial"/>
            <w:sz w:val="20"/>
          </w:rPr>
        </w:pPr>
        <w:r w:rsidRPr="00E4582B">
          <w:rPr>
            <w:rFonts w:ascii="Arial" w:hAnsi="Arial" w:cs="Arial"/>
            <w:sz w:val="20"/>
          </w:rPr>
          <w:fldChar w:fldCharType="begin"/>
        </w:r>
        <w:r w:rsidR="00E04FD8" w:rsidRPr="00E4582B">
          <w:rPr>
            <w:rFonts w:ascii="Arial" w:hAnsi="Arial" w:cs="Arial"/>
            <w:sz w:val="20"/>
          </w:rPr>
          <w:instrText>PAGE   \* MERGEFORMAT</w:instrText>
        </w:r>
        <w:r w:rsidRPr="00E4582B">
          <w:rPr>
            <w:rFonts w:ascii="Arial" w:hAnsi="Arial" w:cs="Arial"/>
            <w:sz w:val="20"/>
          </w:rPr>
          <w:fldChar w:fldCharType="separate"/>
        </w:r>
        <w:r w:rsidR="00D3110C">
          <w:rPr>
            <w:rFonts w:ascii="Arial" w:hAnsi="Arial" w:cs="Arial"/>
            <w:noProof/>
            <w:sz w:val="20"/>
          </w:rPr>
          <w:t>32</w:t>
        </w:r>
        <w:r w:rsidRPr="00E4582B">
          <w:rPr>
            <w:rFonts w:ascii="Arial" w:hAnsi="Arial" w:cs="Arial"/>
            <w:sz w:val="20"/>
          </w:rPr>
          <w:fldChar w:fldCharType="end"/>
        </w:r>
      </w:p>
    </w:sdtContent>
  </w:sdt>
  <w:p w:rsidR="00E04FD8" w:rsidRDefault="00E04FD8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2805236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</w:rPr>
    </w:sdtEndPr>
    <w:sdtContent>
      <w:p w:rsidR="00E04FD8" w:rsidRPr="00CC57F7" w:rsidRDefault="003F2646">
        <w:pPr>
          <w:pStyle w:val="a8"/>
          <w:jc w:val="right"/>
          <w:rPr>
            <w:rFonts w:ascii="Arial" w:hAnsi="Arial" w:cs="Arial"/>
            <w:sz w:val="20"/>
          </w:rPr>
        </w:pPr>
        <w:r w:rsidRPr="00CC57F7">
          <w:rPr>
            <w:rFonts w:ascii="Arial" w:hAnsi="Arial" w:cs="Arial"/>
            <w:sz w:val="20"/>
          </w:rPr>
          <w:fldChar w:fldCharType="begin"/>
        </w:r>
        <w:r w:rsidR="00E04FD8" w:rsidRPr="00CC57F7">
          <w:rPr>
            <w:rFonts w:ascii="Arial" w:hAnsi="Arial" w:cs="Arial"/>
            <w:sz w:val="20"/>
          </w:rPr>
          <w:instrText>PAGE   \* MERGEFORMAT</w:instrText>
        </w:r>
        <w:r w:rsidRPr="00CC57F7">
          <w:rPr>
            <w:rFonts w:ascii="Arial" w:hAnsi="Arial" w:cs="Arial"/>
            <w:sz w:val="20"/>
          </w:rPr>
          <w:fldChar w:fldCharType="separate"/>
        </w:r>
        <w:r w:rsidR="00D3110C">
          <w:rPr>
            <w:rFonts w:ascii="Arial" w:hAnsi="Arial" w:cs="Arial"/>
            <w:noProof/>
            <w:sz w:val="20"/>
          </w:rPr>
          <w:t>III</w:t>
        </w:r>
        <w:r w:rsidRPr="00CC57F7">
          <w:rPr>
            <w:rFonts w:ascii="Arial" w:hAnsi="Arial" w:cs="Arial"/>
            <w:sz w:val="20"/>
          </w:rPr>
          <w:fldChar w:fldCharType="end"/>
        </w:r>
      </w:p>
    </w:sdtContent>
  </w:sdt>
  <w:p w:rsidR="00E04FD8" w:rsidRPr="00CC57F7" w:rsidRDefault="00E04FD8">
    <w:pPr>
      <w:pStyle w:val="a8"/>
      <w:rPr>
        <w:rFonts w:ascii="Arial" w:hAnsi="Arial" w:cs="Arial"/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02128231"/>
      <w:docPartObj>
        <w:docPartGallery w:val="Page Numbers (Bottom of Page)"/>
        <w:docPartUnique/>
      </w:docPartObj>
    </w:sdtPr>
    <w:sdtContent>
      <w:p w:rsidR="00E04FD8" w:rsidRDefault="003F2646" w:rsidP="00FA3207">
        <w:pPr>
          <w:pStyle w:val="a8"/>
          <w:jc w:val="right"/>
        </w:pPr>
        <w:fldSimple w:instr="PAGE   \* MERGEFORMAT">
          <w:r w:rsidR="00D3110C">
            <w:rPr>
              <w:noProof/>
            </w:rPr>
            <w:t>33</w:t>
          </w:r>
        </w:fldSimple>
      </w:p>
    </w:sdtContent>
  </w:sdt>
  <w:p w:rsidR="00E04FD8" w:rsidRPr="00CC57F7" w:rsidRDefault="00E04FD8">
    <w:pPr>
      <w:pStyle w:val="a8"/>
      <w:rPr>
        <w:rFonts w:ascii="Arial" w:hAnsi="Arial" w:cs="Arial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d"/>
      <w:tblW w:w="0" w:type="auto"/>
      <w:tblLook w:val="04A0"/>
    </w:tblPr>
    <w:tblGrid>
      <w:gridCol w:w="9627"/>
    </w:tblGrid>
    <w:tr w:rsidR="00E04FD8" w:rsidRPr="00EB51E5" w:rsidTr="00441D67">
      <w:tc>
        <w:tcPr>
          <w:tcW w:w="9627" w:type="dxa"/>
          <w:tcBorders>
            <w:top w:val="single" w:sz="12" w:space="0" w:color="auto"/>
            <w:left w:val="nil"/>
            <w:bottom w:val="nil"/>
            <w:right w:val="nil"/>
          </w:tcBorders>
        </w:tcPr>
        <w:p w:rsidR="00E04FD8" w:rsidRPr="007E758D" w:rsidRDefault="007E758D" w:rsidP="00FA3207">
          <w:pPr>
            <w:pStyle w:val="a8"/>
            <w:rPr>
              <w:rFonts w:ascii="Arial" w:hAnsi="Arial" w:cs="Arial"/>
              <w:b/>
              <w:i/>
              <w:sz w:val="20"/>
            </w:rPr>
          </w:pPr>
          <w:r w:rsidRPr="007E758D">
            <w:rPr>
              <w:rFonts w:ascii="Arial" w:hAnsi="Arial" w:cs="Arial"/>
              <w:b/>
              <w:i/>
            </w:rPr>
            <w:t>Проект, 1 редакция</w:t>
          </w:r>
        </w:p>
      </w:tc>
    </w:tr>
    <w:tr w:rsidR="00E04FD8" w:rsidRPr="00EB51E5" w:rsidTr="00441D67">
      <w:tc>
        <w:tcPr>
          <w:tcW w:w="9627" w:type="dxa"/>
          <w:tcBorders>
            <w:top w:val="nil"/>
            <w:left w:val="nil"/>
            <w:bottom w:val="nil"/>
            <w:right w:val="nil"/>
          </w:tcBorders>
        </w:tcPr>
        <w:p w:rsidR="00E04FD8" w:rsidRPr="00EB51E5" w:rsidRDefault="00E04FD8" w:rsidP="00FA3207">
          <w:pPr>
            <w:pStyle w:val="a8"/>
            <w:jc w:val="right"/>
            <w:rPr>
              <w:rFonts w:ascii="Arial" w:hAnsi="Arial" w:cs="Arial"/>
              <w:sz w:val="20"/>
            </w:rPr>
          </w:pPr>
          <w:r w:rsidRPr="00EB51E5">
            <w:rPr>
              <w:rFonts w:ascii="Arial" w:hAnsi="Arial" w:cs="Arial"/>
              <w:sz w:val="20"/>
            </w:rPr>
            <w:t>1</w:t>
          </w:r>
        </w:p>
      </w:tc>
    </w:tr>
  </w:tbl>
  <w:p w:rsidR="00E04FD8" w:rsidRDefault="00E04FD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74A3" w:rsidRDefault="001074A3">
      <w:pPr>
        <w:spacing w:after="0" w:line="240" w:lineRule="auto"/>
      </w:pPr>
      <w:r>
        <w:separator/>
      </w:r>
    </w:p>
  </w:footnote>
  <w:footnote w:type="continuationSeparator" w:id="0">
    <w:p w:rsidR="001074A3" w:rsidRDefault="001074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FD8" w:rsidRPr="007E758D" w:rsidRDefault="00E04FD8" w:rsidP="006833ED">
    <w:pPr>
      <w:pStyle w:val="af"/>
      <w:tabs>
        <w:tab w:val="left" w:pos="2955"/>
      </w:tabs>
      <w:ind w:left="0"/>
      <w:rPr>
        <w:rFonts w:ascii="Arial" w:hAnsi="Arial"/>
        <w:b/>
        <w:i/>
        <w:color w:val="0000CC"/>
        <w:szCs w:val="20"/>
      </w:rPr>
    </w:pPr>
    <w:r w:rsidRPr="00CC57F7">
      <w:rPr>
        <w:rFonts w:ascii="Arial" w:hAnsi="Arial"/>
        <w:b/>
        <w:szCs w:val="20"/>
      </w:rPr>
      <w:t xml:space="preserve">ГОСТ </w:t>
    </w:r>
    <w:r w:rsidR="007E758D">
      <w:rPr>
        <w:rFonts w:ascii="Arial" w:hAnsi="Arial"/>
        <w:b/>
        <w:szCs w:val="20"/>
      </w:rPr>
      <w:t>21.204</w:t>
    </w:r>
    <w:r>
      <w:rPr>
        <w:rFonts w:ascii="Arial" w:hAnsi="Arial"/>
        <w:b/>
        <w:szCs w:val="20"/>
      </w:rPr>
      <w:t>—201</w:t>
    </w:r>
    <w:r w:rsidR="007E758D">
      <w:rPr>
        <w:rFonts w:ascii="Arial" w:hAnsi="Arial"/>
        <w:b/>
        <w:szCs w:val="20"/>
      </w:rPr>
      <w:t xml:space="preserve">х </w:t>
    </w:r>
    <w:r w:rsidR="007E758D" w:rsidRPr="007E758D">
      <w:rPr>
        <w:rFonts w:ascii="Arial" w:hAnsi="Arial"/>
        <w:b/>
        <w:i/>
        <w:color w:val="0000CC"/>
        <w:szCs w:val="20"/>
      </w:rPr>
      <w:t>(проект, 1 редакция)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58D" w:rsidRPr="007E758D" w:rsidRDefault="007E758D" w:rsidP="007E758D">
    <w:pPr>
      <w:pStyle w:val="af"/>
      <w:tabs>
        <w:tab w:val="left" w:pos="2955"/>
      </w:tabs>
      <w:ind w:left="0"/>
      <w:rPr>
        <w:rFonts w:ascii="Arial" w:hAnsi="Arial"/>
        <w:b/>
        <w:i/>
        <w:color w:val="0000CC"/>
        <w:szCs w:val="20"/>
      </w:rPr>
    </w:pPr>
    <w:r w:rsidRPr="00CC57F7">
      <w:rPr>
        <w:rFonts w:ascii="Arial" w:hAnsi="Arial"/>
        <w:b/>
        <w:szCs w:val="20"/>
      </w:rPr>
      <w:t xml:space="preserve">ГОСТ </w:t>
    </w:r>
    <w:r>
      <w:rPr>
        <w:rFonts w:ascii="Arial" w:hAnsi="Arial"/>
        <w:b/>
        <w:szCs w:val="20"/>
      </w:rPr>
      <w:t xml:space="preserve">21.204—201х </w:t>
    </w:r>
    <w:r w:rsidRPr="007E758D">
      <w:rPr>
        <w:rFonts w:ascii="Arial" w:hAnsi="Arial"/>
        <w:b/>
        <w:i/>
        <w:color w:val="0000CC"/>
        <w:szCs w:val="20"/>
      </w:rPr>
      <w:t>(проект, 1 редакция)</w:t>
    </w:r>
  </w:p>
  <w:p w:rsidR="00E04FD8" w:rsidRPr="00C42017" w:rsidRDefault="00E04FD8" w:rsidP="006833ED">
    <w:pPr>
      <w:pStyle w:val="af"/>
      <w:tabs>
        <w:tab w:val="left" w:pos="2505"/>
      </w:tabs>
      <w:ind w:left="0"/>
      <w:jc w:val="right"/>
      <w:rPr>
        <w:rFonts w:ascii="Arial" w:hAnsi="Arial"/>
        <w:szCs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FD8" w:rsidRDefault="00E04FD8" w:rsidP="00FA3207">
    <w:pPr>
      <w:pStyle w:val="a5"/>
      <w:jc w:val="right"/>
    </w:pPr>
    <w:r w:rsidRPr="0073534A">
      <w:rPr>
        <w:rFonts w:ascii="Arial" w:hAnsi="Arial"/>
        <w:b/>
      </w:rPr>
      <w:t xml:space="preserve">ГОСТ </w:t>
    </w:r>
    <w:r w:rsidR="007E758D">
      <w:rPr>
        <w:rFonts w:ascii="Arial" w:hAnsi="Arial"/>
        <w:b/>
      </w:rPr>
      <w:t>21.204</w:t>
    </w:r>
    <w:r>
      <w:rPr>
        <w:rFonts w:ascii="Arial" w:hAnsi="Arial"/>
        <w:b/>
      </w:rPr>
      <w:t>—201</w:t>
    </w:r>
    <w:r w:rsidR="007E758D">
      <w:rPr>
        <w:rFonts w:ascii="Arial" w:hAnsi="Arial"/>
        <w:b/>
      </w:rPr>
      <w:t>х (проект, 1 редакция)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3A818F8"/>
    <w:lvl w:ilvl="0">
      <w:numFmt w:val="bullet"/>
      <w:lvlText w:val="*"/>
      <w:lvlJc w:val="left"/>
    </w:lvl>
  </w:abstractNum>
  <w:abstractNum w:abstractNumId="1">
    <w:nsid w:val="04932781"/>
    <w:multiLevelType w:val="hybridMultilevel"/>
    <w:tmpl w:val="4F3ABC74"/>
    <w:lvl w:ilvl="0" w:tplc="A288A500">
      <w:start w:val="1"/>
      <w:numFmt w:val="bullet"/>
      <w:lvlText w:val="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2">
    <w:nsid w:val="0FB07963"/>
    <w:multiLevelType w:val="singleLevel"/>
    <w:tmpl w:val="22380B4E"/>
    <w:lvl w:ilvl="0">
      <w:start w:val="1"/>
      <w:numFmt w:val="lowerLetter"/>
      <w:lvlText w:val="%1)"/>
      <w:legacy w:legacy="1" w:legacySpace="0" w:legacyIndent="398"/>
      <w:lvlJc w:val="left"/>
      <w:rPr>
        <w:rFonts w:ascii="Arial" w:hAnsi="Arial" w:cs="Arial" w:hint="default"/>
      </w:rPr>
    </w:lvl>
  </w:abstractNum>
  <w:abstractNum w:abstractNumId="3">
    <w:nsid w:val="12B8478A"/>
    <w:multiLevelType w:val="hybridMultilevel"/>
    <w:tmpl w:val="7018C2F2"/>
    <w:lvl w:ilvl="0" w:tplc="A518FAF2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D707C5"/>
    <w:multiLevelType w:val="hybridMultilevel"/>
    <w:tmpl w:val="072A2D64"/>
    <w:lvl w:ilvl="0" w:tplc="70A264C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19B57ABE"/>
    <w:multiLevelType w:val="singleLevel"/>
    <w:tmpl w:val="275C379A"/>
    <w:lvl w:ilvl="0">
      <w:start w:val="1"/>
      <w:numFmt w:val="lowerLetter"/>
      <w:lvlText w:val="%1)"/>
      <w:legacy w:legacy="1" w:legacySpace="0" w:legacyIndent="696"/>
      <w:lvlJc w:val="left"/>
      <w:rPr>
        <w:rFonts w:ascii="Arial" w:hAnsi="Arial" w:cs="Arial" w:hint="default"/>
      </w:rPr>
    </w:lvl>
  </w:abstractNum>
  <w:abstractNum w:abstractNumId="6">
    <w:nsid w:val="1A1000A9"/>
    <w:multiLevelType w:val="hybridMultilevel"/>
    <w:tmpl w:val="2BF8163E"/>
    <w:lvl w:ilvl="0" w:tplc="C5D864D2">
      <w:start w:val="1"/>
      <w:numFmt w:val="decimal"/>
      <w:lvlText w:val="[%1]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B4C7B90"/>
    <w:multiLevelType w:val="singleLevel"/>
    <w:tmpl w:val="3CE6B3F8"/>
    <w:lvl w:ilvl="0">
      <w:start w:val="2"/>
      <w:numFmt w:val="lowerLetter"/>
      <w:lvlText w:val="(%1)"/>
      <w:legacy w:legacy="1" w:legacySpace="0" w:legacyIndent="898"/>
      <w:lvlJc w:val="left"/>
      <w:rPr>
        <w:rFonts w:ascii="Times New Roman" w:hAnsi="Times New Roman" w:cs="Times New Roman" w:hint="default"/>
      </w:rPr>
    </w:lvl>
  </w:abstractNum>
  <w:abstractNum w:abstractNumId="8">
    <w:nsid w:val="1CB62898"/>
    <w:multiLevelType w:val="hybridMultilevel"/>
    <w:tmpl w:val="A496889C"/>
    <w:lvl w:ilvl="0" w:tplc="66FC3A52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2582F74"/>
    <w:multiLevelType w:val="hybridMultilevel"/>
    <w:tmpl w:val="41B4213E"/>
    <w:lvl w:ilvl="0" w:tplc="A288A50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25671886"/>
    <w:multiLevelType w:val="singleLevel"/>
    <w:tmpl w:val="22380B4E"/>
    <w:lvl w:ilvl="0">
      <w:start w:val="1"/>
      <w:numFmt w:val="lowerLetter"/>
      <w:lvlText w:val="%1)"/>
      <w:legacy w:legacy="1" w:legacySpace="0" w:legacyIndent="398"/>
      <w:lvlJc w:val="left"/>
      <w:rPr>
        <w:rFonts w:ascii="Arial" w:hAnsi="Arial" w:cs="Arial" w:hint="default"/>
      </w:rPr>
    </w:lvl>
  </w:abstractNum>
  <w:abstractNum w:abstractNumId="11">
    <w:nsid w:val="26EE3E1B"/>
    <w:multiLevelType w:val="singleLevel"/>
    <w:tmpl w:val="5FEECA00"/>
    <w:lvl w:ilvl="0">
      <w:start w:val="1"/>
      <w:numFmt w:val="decimal"/>
      <w:lvlText w:val="8.3.%1"/>
      <w:legacy w:legacy="1" w:legacySpace="0" w:legacyIndent="696"/>
      <w:lvlJc w:val="left"/>
      <w:rPr>
        <w:rFonts w:ascii="Times New Roman" w:hAnsi="Times New Roman" w:cs="Times New Roman" w:hint="default"/>
      </w:rPr>
    </w:lvl>
  </w:abstractNum>
  <w:abstractNum w:abstractNumId="12">
    <w:nsid w:val="291A1295"/>
    <w:multiLevelType w:val="hybridMultilevel"/>
    <w:tmpl w:val="C032DB3E"/>
    <w:lvl w:ilvl="0" w:tplc="61A6B380">
      <w:start w:val="5"/>
      <w:numFmt w:val="decimal"/>
      <w:lvlText w:val="%1"/>
      <w:lvlJc w:val="left"/>
      <w:pPr>
        <w:tabs>
          <w:tab w:val="num" w:pos="1770"/>
        </w:tabs>
        <w:ind w:left="177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D4F3171"/>
    <w:multiLevelType w:val="singleLevel"/>
    <w:tmpl w:val="4FA280D2"/>
    <w:lvl w:ilvl="0">
      <w:start w:val="1"/>
      <w:numFmt w:val="lowerLetter"/>
      <w:lvlText w:val="%1)"/>
      <w:legacy w:legacy="1" w:legacySpace="0" w:legacyIndent="696"/>
      <w:lvlJc w:val="left"/>
      <w:rPr>
        <w:rFonts w:ascii="Times New Roman" w:hAnsi="Times New Roman" w:cs="Times New Roman" w:hint="default"/>
      </w:rPr>
    </w:lvl>
  </w:abstractNum>
  <w:abstractNum w:abstractNumId="14">
    <w:nsid w:val="40874695"/>
    <w:multiLevelType w:val="hybridMultilevel"/>
    <w:tmpl w:val="19D46176"/>
    <w:lvl w:ilvl="0" w:tplc="A518FAF2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411F87"/>
    <w:multiLevelType w:val="hybridMultilevel"/>
    <w:tmpl w:val="5CD602C8"/>
    <w:lvl w:ilvl="0" w:tplc="A288A50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4B2C1375"/>
    <w:multiLevelType w:val="hybridMultilevel"/>
    <w:tmpl w:val="46D862B2"/>
    <w:lvl w:ilvl="0" w:tplc="A518FAF2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FF4316"/>
    <w:multiLevelType w:val="singleLevel"/>
    <w:tmpl w:val="BC5E14EE"/>
    <w:lvl w:ilvl="0">
      <w:start w:val="1"/>
      <w:numFmt w:val="lowerLetter"/>
      <w:lvlText w:val="%1)"/>
      <w:legacy w:legacy="1" w:legacySpace="0" w:legacyIndent="350"/>
      <w:lvlJc w:val="left"/>
      <w:rPr>
        <w:rFonts w:ascii="Arial" w:hAnsi="Arial" w:cs="Arial" w:hint="default"/>
      </w:rPr>
    </w:lvl>
  </w:abstractNum>
  <w:abstractNum w:abstractNumId="18">
    <w:nsid w:val="557B0C16"/>
    <w:multiLevelType w:val="hybridMultilevel"/>
    <w:tmpl w:val="C9F67B44"/>
    <w:lvl w:ilvl="0" w:tplc="A288A500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>
    <w:nsid w:val="58AD35BC"/>
    <w:multiLevelType w:val="hybridMultilevel"/>
    <w:tmpl w:val="4BA8C806"/>
    <w:lvl w:ilvl="0" w:tplc="A288A500">
      <w:start w:val="1"/>
      <w:numFmt w:val="bullet"/>
      <w:lvlText w:val="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  <w:b/>
        <w:i w:val="0"/>
      </w:rPr>
    </w:lvl>
    <w:lvl w:ilvl="1" w:tplc="0419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20">
    <w:nsid w:val="6D4951D2"/>
    <w:multiLevelType w:val="hybridMultilevel"/>
    <w:tmpl w:val="C884F922"/>
    <w:lvl w:ilvl="0" w:tplc="E752D652">
      <w:start w:val="1"/>
      <w:numFmt w:val="decimal"/>
      <w:suff w:val="space"/>
      <w:lvlText w:val="%1"/>
      <w:lvlJc w:val="left"/>
      <w:pPr>
        <w:ind w:left="720" w:hanging="360"/>
      </w:pPr>
      <w:rPr>
        <w:rFonts w:hint="default"/>
      </w:rPr>
    </w:lvl>
    <w:lvl w:ilvl="1" w:tplc="437EBE3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273F61"/>
    <w:multiLevelType w:val="singleLevel"/>
    <w:tmpl w:val="374A612C"/>
    <w:lvl w:ilvl="0">
      <w:start w:val="1"/>
      <w:numFmt w:val="decimal"/>
      <w:lvlText w:val="8.2.%1"/>
      <w:legacy w:legacy="1" w:legacySpace="0" w:legacyIndent="696"/>
      <w:lvlJc w:val="left"/>
      <w:rPr>
        <w:rFonts w:ascii="Times New Roman" w:hAnsi="Times New Roman" w:cs="Times New Roman" w:hint="default"/>
      </w:rPr>
    </w:lvl>
  </w:abstractNum>
  <w:num w:numId="1">
    <w:abstractNumId w:val="18"/>
  </w:num>
  <w:num w:numId="2">
    <w:abstractNumId w:val="19"/>
  </w:num>
  <w:num w:numId="3">
    <w:abstractNumId w:val="9"/>
  </w:num>
  <w:num w:numId="4">
    <w:abstractNumId w:val="1"/>
  </w:num>
  <w:num w:numId="5">
    <w:abstractNumId w:val="15"/>
  </w:num>
  <w:num w:numId="6">
    <w:abstractNumId w:val="6"/>
  </w:num>
  <w:num w:numId="7">
    <w:abstractNumId w:val="4"/>
  </w:num>
  <w:num w:numId="8">
    <w:abstractNumId w:val="13"/>
  </w:num>
  <w:num w:numId="9">
    <w:abstractNumId w:val="10"/>
  </w:num>
  <w:num w:numId="10">
    <w:abstractNumId w:val="2"/>
  </w:num>
  <w:num w:numId="11">
    <w:abstractNumId w:val="17"/>
  </w:num>
  <w:num w:numId="12">
    <w:abstractNumId w:val="5"/>
  </w:num>
  <w:num w:numId="13">
    <w:abstractNumId w:val="0"/>
    <w:lvlOverride w:ilvl="0">
      <w:lvl w:ilvl="0">
        <w:numFmt w:val="bullet"/>
        <w:lvlText w:val="-"/>
        <w:legacy w:legacy="1" w:legacySpace="0" w:legacyIndent="696"/>
        <w:lvlJc w:val="left"/>
        <w:rPr>
          <w:rFonts w:ascii="Arial" w:hAnsi="Arial" w:hint="default"/>
        </w:rPr>
      </w:lvl>
    </w:lvlOverride>
  </w:num>
  <w:num w:numId="14">
    <w:abstractNumId w:val="7"/>
  </w:num>
  <w:num w:numId="15">
    <w:abstractNumId w:val="7"/>
    <w:lvlOverride w:ilvl="0">
      <w:lvl w:ilvl="0">
        <w:start w:val="2"/>
        <w:numFmt w:val="lowerLetter"/>
        <w:lvlText w:val="(%1)"/>
        <w:legacy w:legacy="1" w:legacySpace="0" w:legacyIndent="897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21"/>
  </w:num>
  <w:num w:numId="17">
    <w:abstractNumId w:val="11"/>
  </w:num>
  <w:num w:numId="18">
    <w:abstractNumId w:val="0"/>
    <w:lvlOverride w:ilvl="0">
      <w:lvl w:ilvl="0">
        <w:numFmt w:val="bullet"/>
        <w:lvlText w:val="-"/>
        <w:legacy w:legacy="1" w:legacySpace="0" w:legacyIndent="427"/>
        <w:lvlJc w:val="left"/>
        <w:rPr>
          <w:rFonts w:ascii="Arial" w:hAnsi="Arial" w:hint="default"/>
        </w:rPr>
      </w:lvl>
    </w:lvlOverride>
  </w:num>
  <w:num w:numId="19">
    <w:abstractNumId w:val="12"/>
  </w:num>
  <w:num w:numId="20">
    <w:abstractNumId w:val="8"/>
  </w:num>
  <w:num w:numId="21">
    <w:abstractNumId w:val="14"/>
  </w:num>
  <w:num w:numId="22">
    <w:abstractNumId w:val="3"/>
  </w:num>
  <w:num w:numId="23">
    <w:abstractNumId w:val="16"/>
  </w:num>
  <w:num w:numId="2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08"/>
  <w:doNotHyphenateCaps/>
  <w:evenAndOddHeader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/>
  <w:rsids>
    <w:rsidRoot w:val="00621B5C"/>
    <w:rsid w:val="00003AB3"/>
    <w:rsid w:val="00006DF1"/>
    <w:rsid w:val="00014E3F"/>
    <w:rsid w:val="000175B8"/>
    <w:rsid w:val="00020096"/>
    <w:rsid w:val="00021DB7"/>
    <w:rsid w:val="00023865"/>
    <w:rsid w:val="000256D6"/>
    <w:rsid w:val="00026576"/>
    <w:rsid w:val="00027620"/>
    <w:rsid w:val="00030F0F"/>
    <w:rsid w:val="0003132A"/>
    <w:rsid w:val="00031AA7"/>
    <w:rsid w:val="0003314B"/>
    <w:rsid w:val="00036E42"/>
    <w:rsid w:val="00037A47"/>
    <w:rsid w:val="00041649"/>
    <w:rsid w:val="00042846"/>
    <w:rsid w:val="00042C36"/>
    <w:rsid w:val="000523FB"/>
    <w:rsid w:val="00053825"/>
    <w:rsid w:val="000545BA"/>
    <w:rsid w:val="00054D0B"/>
    <w:rsid w:val="00062D6B"/>
    <w:rsid w:val="00063E12"/>
    <w:rsid w:val="000641A0"/>
    <w:rsid w:val="000721AD"/>
    <w:rsid w:val="00072F43"/>
    <w:rsid w:val="00077FA1"/>
    <w:rsid w:val="00080E75"/>
    <w:rsid w:val="00081204"/>
    <w:rsid w:val="00081544"/>
    <w:rsid w:val="0008234C"/>
    <w:rsid w:val="00084137"/>
    <w:rsid w:val="0008445D"/>
    <w:rsid w:val="00084BC1"/>
    <w:rsid w:val="000874A2"/>
    <w:rsid w:val="00091A9C"/>
    <w:rsid w:val="000958B9"/>
    <w:rsid w:val="00097321"/>
    <w:rsid w:val="000A487B"/>
    <w:rsid w:val="000A5668"/>
    <w:rsid w:val="000A6464"/>
    <w:rsid w:val="000B0D0E"/>
    <w:rsid w:val="000B30AF"/>
    <w:rsid w:val="000B3D5D"/>
    <w:rsid w:val="000B5115"/>
    <w:rsid w:val="000B744C"/>
    <w:rsid w:val="000B7DE3"/>
    <w:rsid w:val="000C156C"/>
    <w:rsid w:val="000C2CB0"/>
    <w:rsid w:val="000C3CF4"/>
    <w:rsid w:val="000C407D"/>
    <w:rsid w:val="000C5D7A"/>
    <w:rsid w:val="000D0F61"/>
    <w:rsid w:val="000D538C"/>
    <w:rsid w:val="000D601D"/>
    <w:rsid w:val="000D6700"/>
    <w:rsid w:val="000E09BA"/>
    <w:rsid w:val="000E0F17"/>
    <w:rsid w:val="000E2379"/>
    <w:rsid w:val="000E3806"/>
    <w:rsid w:val="000E42F9"/>
    <w:rsid w:val="000E4888"/>
    <w:rsid w:val="000F07C7"/>
    <w:rsid w:val="000F36E1"/>
    <w:rsid w:val="000F5E8F"/>
    <w:rsid w:val="000F60D6"/>
    <w:rsid w:val="00101900"/>
    <w:rsid w:val="00101CFB"/>
    <w:rsid w:val="001027CE"/>
    <w:rsid w:val="001049F1"/>
    <w:rsid w:val="001074A3"/>
    <w:rsid w:val="001134C2"/>
    <w:rsid w:val="00121778"/>
    <w:rsid w:val="001224A9"/>
    <w:rsid w:val="00127635"/>
    <w:rsid w:val="00130FCE"/>
    <w:rsid w:val="00131B72"/>
    <w:rsid w:val="001332B3"/>
    <w:rsid w:val="00136FC4"/>
    <w:rsid w:val="001420E3"/>
    <w:rsid w:val="00144F44"/>
    <w:rsid w:val="0014704E"/>
    <w:rsid w:val="001542AD"/>
    <w:rsid w:val="00157684"/>
    <w:rsid w:val="00161E71"/>
    <w:rsid w:val="00162733"/>
    <w:rsid w:val="00163130"/>
    <w:rsid w:val="00167023"/>
    <w:rsid w:val="00167D1A"/>
    <w:rsid w:val="001718A1"/>
    <w:rsid w:val="00173015"/>
    <w:rsid w:val="0017394A"/>
    <w:rsid w:val="00177B04"/>
    <w:rsid w:val="00181428"/>
    <w:rsid w:val="00183BA9"/>
    <w:rsid w:val="001859AD"/>
    <w:rsid w:val="00185A5A"/>
    <w:rsid w:val="00187F9F"/>
    <w:rsid w:val="00191C1A"/>
    <w:rsid w:val="0019256A"/>
    <w:rsid w:val="001928D8"/>
    <w:rsid w:val="001960AB"/>
    <w:rsid w:val="0019673F"/>
    <w:rsid w:val="001A1A43"/>
    <w:rsid w:val="001A29ED"/>
    <w:rsid w:val="001A38F6"/>
    <w:rsid w:val="001A4C6A"/>
    <w:rsid w:val="001A4F91"/>
    <w:rsid w:val="001B2FE3"/>
    <w:rsid w:val="001B324D"/>
    <w:rsid w:val="001B3FC8"/>
    <w:rsid w:val="001B4055"/>
    <w:rsid w:val="001B5228"/>
    <w:rsid w:val="001B7C84"/>
    <w:rsid w:val="001C0308"/>
    <w:rsid w:val="001C28BA"/>
    <w:rsid w:val="001C6846"/>
    <w:rsid w:val="001D497C"/>
    <w:rsid w:val="001D573B"/>
    <w:rsid w:val="001D5F30"/>
    <w:rsid w:val="001D6376"/>
    <w:rsid w:val="001E174B"/>
    <w:rsid w:val="001E249E"/>
    <w:rsid w:val="001E2BB9"/>
    <w:rsid w:val="001E4068"/>
    <w:rsid w:val="001E44E7"/>
    <w:rsid w:val="001E4CC3"/>
    <w:rsid w:val="001E75D1"/>
    <w:rsid w:val="001F03ED"/>
    <w:rsid w:val="001F47C1"/>
    <w:rsid w:val="001F5864"/>
    <w:rsid w:val="001F716B"/>
    <w:rsid w:val="00201668"/>
    <w:rsid w:val="00201A38"/>
    <w:rsid w:val="00202529"/>
    <w:rsid w:val="00202E90"/>
    <w:rsid w:val="0020304B"/>
    <w:rsid w:val="00204E95"/>
    <w:rsid w:val="00205C7D"/>
    <w:rsid w:val="00216A66"/>
    <w:rsid w:val="00217D10"/>
    <w:rsid w:val="00220E72"/>
    <w:rsid w:val="002219B6"/>
    <w:rsid w:val="002256FF"/>
    <w:rsid w:val="00225B29"/>
    <w:rsid w:val="00226881"/>
    <w:rsid w:val="00226DAC"/>
    <w:rsid w:val="002319E8"/>
    <w:rsid w:val="00231D06"/>
    <w:rsid w:val="002324EB"/>
    <w:rsid w:val="002348F3"/>
    <w:rsid w:val="002349AE"/>
    <w:rsid w:val="00236B87"/>
    <w:rsid w:val="00236DB0"/>
    <w:rsid w:val="00237AA7"/>
    <w:rsid w:val="00246115"/>
    <w:rsid w:val="00247EA7"/>
    <w:rsid w:val="00247EFF"/>
    <w:rsid w:val="00247FC4"/>
    <w:rsid w:val="002526B6"/>
    <w:rsid w:val="00252B82"/>
    <w:rsid w:val="00255D4C"/>
    <w:rsid w:val="00260462"/>
    <w:rsid w:val="002638B8"/>
    <w:rsid w:val="00264E81"/>
    <w:rsid w:val="00270113"/>
    <w:rsid w:val="00275924"/>
    <w:rsid w:val="002803F7"/>
    <w:rsid w:val="0028282A"/>
    <w:rsid w:val="0028496F"/>
    <w:rsid w:val="00291578"/>
    <w:rsid w:val="00291ADA"/>
    <w:rsid w:val="002923D5"/>
    <w:rsid w:val="002945A3"/>
    <w:rsid w:val="00294859"/>
    <w:rsid w:val="00296343"/>
    <w:rsid w:val="002A0E68"/>
    <w:rsid w:val="002A2740"/>
    <w:rsid w:val="002A7DA9"/>
    <w:rsid w:val="002A7F29"/>
    <w:rsid w:val="002B1204"/>
    <w:rsid w:val="002B1882"/>
    <w:rsid w:val="002B24DC"/>
    <w:rsid w:val="002B5814"/>
    <w:rsid w:val="002B6297"/>
    <w:rsid w:val="002B6A87"/>
    <w:rsid w:val="002B7C81"/>
    <w:rsid w:val="002C210D"/>
    <w:rsid w:val="002C2DEA"/>
    <w:rsid w:val="002C3BEC"/>
    <w:rsid w:val="002C73F2"/>
    <w:rsid w:val="002C7E58"/>
    <w:rsid w:val="002D1ADA"/>
    <w:rsid w:val="002D23BE"/>
    <w:rsid w:val="002D65A1"/>
    <w:rsid w:val="002E06D4"/>
    <w:rsid w:val="002E5A9B"/>
    <w:rsid w:val="002E7607"/>
    <w:rsid w:val="002E7DA9"/>
    <w:rsid w:val="002F01A8"/>
    <w:rsid w:val="002F2ECA"/>
    <w:rsid w:val="002F30DD"/>
    <w:rsid w:val="003039C3"/>
    <w:rsid w:val="003040D5"/>
    <w:rsid w:val="00307E1C"/>
    <w:rsid w:val="00310F15"/>
    <w:rsid w:val="0031104A"/>
    <w:rsid w:val="00314FBD"/>
    <w:rsid w:val="0031542F"/>
    <w:rsid w:val="00316117"/>
    <w:rsid w:val="003165DA"/>
    <w:rsid w:val="00317E8B"/>
    <w:rsid w:val="00323EF4"/>
    <w:rsid w:val="00325CDE"/>
    <w:rsid w:val="00331550"/>
    <w:rsid w:val="00332908"/>
    <w:rsid w:val="00334249"/>
    <w:rsid w:val="003342C7"/>
    <w:rsid w:val="00334D06"/>
    <w:rsid w:val="00343E17"/>
    <w:rsid w:val="0034591B"/>
    <w:rsid w:val="003460B9"/>
    <w:rsid w:val="003511FC"/>
    <w:rsid w:val="00352E11"/>
    <w:rsid w:val="0035387D"/>
    <w:rsid w:val="00353EFA"/>
    <w:rsid w:val="00357080"/>
    <w:rsid w:val="00357AAE"/>
    <w:rsid w:val="00360E6B"/>
    <w:rsid w:val="00361289"/>
    <w:rsid w:val="00362C94"/>
    <w:rsid w:val="0036474A"/>
    <w:rsid w:val="0036577D"/>
    <w:rsid w:val="00366385"/>
    <w:rsid w:val="00373101"/>
    <w:rsid w:val="00375763"/>
    <w:rsid w:val="0038186D"/>
    <w:rsid w:val="003844D6"/>
    <w:rsid w:val="0038742E"/>
    <w:rsid w:val="003914EF"/>
    <w:rsid w:val="003934BD"/>
    <w:rsid w:val="00393C2B"/>
    <w:rsid w:val="003942F2"/>
    <w:rsid w:val="003943F5"/>
    <w:rsid w:val="003972C8"/>
    <w:rsid w:val="0039761B"/>
    <w:rsid w:val="003A707E"/>
    <w:rsid w:val="003B2A6D"/>
    <w:rsid w:val="003B5993"/>
    <w:rsid w:val="003B59B1"/>
    <w:rsid w:val="003C0A5D"/>
    <w:rsid w:val="003C3079"/>
    <w:rsid w:val="003C5C2E"/>
    <w:rsid w:val="003C784C"/>
    <w:rsid w:val="003D4BC0"/>
    <w:rsid w:val="003D64AA"/>
    <w:rsid w:val="003D7ECD"/>
    <w:rsid w:val="003E5141"/>
    <w:rsid w:val="003E75CF"/>
    <w:rsid w:val="003F0DB2"/>
    <w:rsid w:val="003F2646"/>
    <w:rsid w:val="003F5153"/>
    <w:rsid w:val="003F5A74"/>
    <w:rsid w:val="003F7529"/>
    <w:rsid w:val="003F7CBC"/>
    <w:rsid w:val="00400E04"/>
    <w:rsid w:val="00401857"/>
    <w:rsid w:val="00402B65"/>
    <w:rsid w:val="00406A1D"/>
    <w:rsid w:val="00412BC4"/>
    <w:rsid w:val="00415831"/>
    <w:rsid w:val="00415DA5"/>
    <w:rsid w:val="00415FE2"/>
    <w:rsid w:val="004179F6"/>
    <w:rsid w:val="00420643"/>
    <w:rsid w:val="004240B0"/>
    <w:rsid w:val="00424E68"/>
    <w:rsid w:val="00432A5F"/>
    <w:rsid w:val="00432DB1"/>
    <w:rsid w:val="00434EE2"/>
    <w:rsid w:val="004374C5"/>
    <w:rsid w:val="00440429"/>
    <w:rsid w:val="00440CAE"/>
    <w:rsid w:val="00441369"/>
    <w:rsid w:val="00441D67"/>
    <w:rsid w:val="0044520E"/>
    <w:rsid w:val="0044686B"/>
    <w:rsid w:val="00450514"/>
    <w:rsid w:val="004512D8"/>
    <w:rsid w:val="0045236C"/>
    <w:rsid w:val="00452981"/>
    <w:rsid w:val="004548B2"/>
    <w:rsid w:val="00455DB4"/>
    <w:rsid w:val="00455F3A"/>
    <w:rsid w:val="004736C3"/>
    <w:rsid w:val="004801B2"/>
    <w:rsid w:val="0048072D"/>
    <w:rsid w:val="00481825"/>
    <w:rsid w:val="00482C1C"/>
    <w:rsid w:val="00484E0B"/>
    <w:rsid w:val="00485153"/>
    <w:rsid w:val="004853C6"/>
    <w:rsid w:val="00486684"/>
    <w:rsid w:val="00487485"/>
    <w:rsid w:val="00492259"/>
    <w:rsid w:val="00495B32"/>
    <w:rsid w:val="004A204C"/>
    <w:rsid w:val="004A2E8C"/>
    <w:rsid w:val="004A4D12"/>
    <w:rsid w:val="004B316B"/>
    <w:rsid w:val="004B324A"/>
    <w:rsid w:val="004B438C"/>
    <w:rsid w:val="004C0E12"/>
    <w:rsid w:val="004D0A9B"/>
    <w:rsid w:val="004D2F79"/>
    <w:rsid w:val="004D451A"/>
    <w:rsid w:val="004D6290"/>
    <w:rsid w:val="004D63B8"/>
    <w:rsid w:val="004D6879"/>
    <w:rsid w:val="004D75DF"/>
    <w:rsid w:val="004E36FA"/>
    <w:rsid w:val="004E3939"/>
    <w:rsid w:val="004E5D6F"/>
    <w:rsid w:val="004E630D"/>
    <w:rsid w:val="004E73FA"/>
    <w:rsid w:val="004F1940"/>
    <w:rsid w:val="004F3788"/>
    <w:rsid w:val="004F4966"/>
    <w:rsid w:val="004F6330"/>
    <w:rsid w:val="005011ED"/>
    <w:rsid w:val="005052F6"/>
    <w:rsid w:val="00505E67"/>
    <w:rsid w:val="005100C1"/>
    <w:rsid w:val="00511D31"/>
    <w:rsid w:val="005123E4"/>
    <w:rsid w:val="005136C2"/>
    <w:rsid w:val="005158D5"/>
    <w:rsid w:val="00516E21"/>
    <w:rsid w:val="00522F9A"/>
    <w:rsid w:val="00524510"/>
    <w:rsid w:val="00531269"/>
    <w:rsid w:val="005327F2"/>
    <w:rsid w:val="005328A2"/>
    <w:rsid w:val="005339C5"/>
    <w:rsid w:val="00534475"/>
    <w:rsid w:val="005379DA"/>
    <w:rsid w:val="00540446"/>
    <w:rsid w:val="005416F9"/>
    <w:rsid w:val="005469C7"/>
    <w:rsid w:val="005501B9"/>
    <w:rsid w:val="005505FD"/>
    <w:rsid w:val="0055112A"/>
    <w:rsid w:val="0055141D"/>
    <w:rsid w:val="005547FD"/>
    <w:rsid w:val="00555169"/>
    <w:rsid w:val="00555B87"/>
    <w:rsid w:val="00557FA7"/>
    <w:rsid w:val="00560BBE"/>
    <w:rsid w:val="00567100"/>
    <w:rsid w:val="00567791"/>
    <w:rsid w:val="00567CFF"/>
    <w:rsid w:val="00570C9F"/>
    <w:rsid w:val="00570D7E"/>
    <w:rsid w:val="00572687"/>
    <w:rsid w:val="005728AA"/>
    <w:rsid w:val="005749E0"/>
    <w:rsid w:val="0058069B"/>
    <w:rsid w:val="005821F7"/>
    <w:rsid w:val="00582978"/>
    <w:rsid w:val="0058570C"/>
    <w:rsid w:val="00585E8B"/>
    <w:rsid w:val="00585F61"/>
    <w:rsid w:val="00590255"/>
    <w:rsid w:val="005935CF"/>
    <w:rsid w:val="0059404D"/>
    <w:rsid w:val="005A43E8"/>
    <w:rsid w:val="005A624D"/>
    <w:rsid w:val="005B1C43"/>
    <w:rsid w:val="005B1F19"/>
    <w:rsid w:val="005B2506"/>
    <w:rsid w:val="005B2B94"/>
    <w:rsid w:val="005B33EF"/>
    <w:rsid w:val="005B69F8"/>
    <w:rsid w:val="005B6A1F"/>
    <w:rsid w:val="005B7AC3"/>
    <w:rsid w:val="005C06B3"/>
    <w:rsid w:val="005D030B"/>
    <w:rsid w:val="005D327F"/>
    <w:rsid w:val="005D59D4"/>
    <w:rsid w:val="005D620D"/>
    <w:rsid w:val="005E0733"/>
    <w:rsid w:val="005E783F"/>
    <w:rsid w:val="005F105A"/>
    <w:rsid w:val="005F15BE"/>
    <w:rsid w:val="005F1B09"/>
    <w:rsid w:val="005F1C32"/>
    <w:rsid w:val="005F2B1E"/>
    <w:rsid w:val="005F34A6"/>
    <w:rsid w:val="00600408"/>
    <w:rsid w:val="00603DDE"/>
    <w:rsid w:val="00610C9B"/>
    <w:rsid w:val="0061472C"/>
    <w:rsid w:val="0061576D"/>
    <w:rsid w:val="006178DE"/>
    <w:rsid w:val="00621B5C"/>
    <w:rsid w:val="00622370"/>
    <w:rsid w:val="006225DD"/>
    <w:rsid w:val="006230C4"/>
    <w:rsid w:val="00625D3F"/>
    <w:rsid w:val="0062798E"/>
    <w:rsid w:val="00637078"/>
    <w:rsid w:val="006424F1"/>
    <w:rsid w:val="00642ADB"/>
    <w:rsid w:val="00642AED"/>
    <w:rsid w:val="00646524"/>
    <w:rsid w:val="00647814"/>
    <w:rsid w:val="00655637"/>
    <w:rsid w:val="00655EB1"/>
    <w:rsid w:val="00662FE1"/>
    <w:rsid w:val="00665254"/>
    <w:rsid w:val="00671EA8"/>
    <w:rsid w:val="006736C2"/>
    <w:rsid w:val="00675B08"/>
    <w:rsid w:val="006765EF"/>
    <w:rsid w:val="00680A37"/>
    <w:rsid w:val="006821B8"/>
    <w:rsid w:val="006833ED"/>
    <w:rsid w:val="006841D5"/>
    <w:rsid w:val="0069011D"/>
    <w:rsid w:val="0069250E"/>
    <w:rsid w:val="006928F9"/>
    <w:rsid w:val="0069600C"/>
    <w:rsid w:val="00696D43"/>
    <w:rsid w:val="00697BE3"/>
    <w:rsid w:val="006A6F55"/>
    <w:rsid w:val="006A7799"/>
    <w:rsid w:val="006B0D3F"/>
    <w:rsid w:val="006B3408"/>
    <w:rsid w:val="006B3F39"/>
    <w:rsid w:val="006B77D7"/>
    <w:rsid w:val="006C17D0"/>
    <w:rsid w:val="006C2A95"/>
    <w:rsid w:val="006C2DB7"/>
    <w:rsid w:val="006C4429"/>
    <w:rsid w:val="006C4CB0"/>
    <w:rsid w:val="006D0D04"/>
    <w:rsid w:val="006D10BF"/>
    <w:rsid w:val="006D2C30"/>
    <w:rsid w:val="006D2D65"/>
    <w:rsid w:val="006D4370"/>
    <w:rsid w:val="006D449A"/>
    <w:rsid w:val="006D64A3"/>
    <w:rsid w:val="006E4555"/>
    <w:rsid w:val="006E52F2"/>
    <w:rsid w:val="006E6343"/>
    <w:rsid w:val="006E688D"/>
    <w:rsid w:val="006E6E87"/>
    <w:rsid w:val="006F015C"/>
    <w:rsid w:val="006F4236"/>
    <w:rsid w:val="006F45E1"/>
    <w:rsid w:val="00700F52"/>
    <w:rsid w:val="0070112C"/>
    <w:rsid w:val="00702779"/>
    <w:rsid w:val="00702B77"/>
    <w:rsid w:val="00705D72"/>
    <w:rsid w:val="00706526"/>
    <w:rsid w:val="007110F5"/>
    <w:rsid w:val="00717C86"/>
    <w:rsid w:val="007204C3"/>
    <w:rsid w:val="007270CD"/>
    <w:rsid w:val="00731863"/>
    <w:rsid w:val="0073534A"/>
    <w:rsid w:val="00736AA6"/>
    <w:rsid w:val="00742404"/>
    <w:rsid w:val="00744D85"/>
    <w:rsid w:val="00747675"/>
    <w:rsid w:val="00747B46"/>
    <w:rsid w:val="00760031"/>
    <w:rsid w:val="00760D16"/>
    <w:rsid w:val="00763D63"/>
    <w:rsid w:val="00765CCA"/>
    <w:rsid w:val="00767DDD"/>
    <w:rsid w:val="0077541C"/>
    <w:rsid w:val="00775FBC"/>
    <w:rsid w:val="00777897"/>
    <w:rsid w:val="0077796E"/>
    <w:rsid w:val="007826B0"/>
    <w:rsid w:val="00787AC9"/>
    <w:rsid w:val="00795052"/>
    <w:rsid w:val="00795725"/>
    <w:rsid w:val="007964C9"/>
    <w:rsid w:val="007966FA"/>
    <w:rsid w:val="00796904"/>
    <w:rsid w:val="007A027B"/>
    <w:rsid w:val="007A2077"/>
    <w:rsid w:val="007A2896"/>
    <w:rsid w:val="007A2A83"/>
    <w:rsid w:val="007A55AE"/>
    <w:rsid w:val="007A6D56"/>
    <w:rsid w:val="007A7254"/>
    <w:rsid w:val="007A753F"/>
    <w:rsid w:val="007A764F"/>
    <w:rsid w:val="007B0D96"/>
    <w:rsid w:val="007B2F04"/>
    <w:rsid w:val="007B2F17"/>
    <w:rsid w:val="007B2F19"/>
    <w:rsid w:val="007B6B10"/>
    <w:rsid w:val="007B6E17"/>
    <w:rsid w:val="007C1E7F"/>
    <w:rsid w:val="007C2A14"/>
    <w:rsid w:val="007C3088"/>
    <w:rsid w:val="007C710A"/>
    <w:rsid w:val="007D14BA"/>
    <w:rsid w:val="007D1EDB"/>
    <w:rsid w:val="007D3F29"/>
    <w:rsid w:val="007D46D7"/>
    <w:rsid w:val="007D4CBD"/>
    <w:rsid w:val="007D6E2E"/>
    <w:rsid w:val="007D7961"/>
    <w:rsid w:val="007E6FC4"/>
    <w:rsid w:val="007E758D"/>
    <w:rsid w:val="007F01A4"/>
    <w:rsid w:val="007F33FE"/>
    <w:rsid w:val="007F71D9"/>
    <w:rsid w:val="007F7DF5"/>
    <w:rsid w:val="008001E1"/>
    <w:rsid w:val="00804A9A"/>
    <w:rsid w:val="008064FA"/>
    <w:rsid w:val="00821026"/>
    <w:rsid w:val="00821B71"/>
    <w:rsid w:val="008222EA"/>
    <w:rsid w:val="00825107"/>
    <w:rsid w:val="00825299"/>
    <w:rsid w:val="00825C8A"/>
    <w:rsid w:val="008262A8"/>
    <w:rsid w:val="008333A5"/>
    <w:rsid w:val="00836AF9"/>
    <w:rsid w:val="008374A5"/>
    <w:rsid w:val="00837926"/>
    <w:rsid w:val="00841BC8"/>
    <w:rsid w:val="00850F8C"/>
    <w:rsid w:val="00852533"/>
    <w:rsid w:val="00852D39"/>
    <w:rsid w:val="00853B12"/>
    <w:rsid w:val="008555FC"/>
    <w:rsid w:val="0086310D"/>
    <w:rsid w:val="00863221"/>
    <w:rsid w:val="00867D22"/>
    <w:rsid w:val="00867FB2"/>
    <w:rsid w:val="0087128A"/>
    <w:rsid w:val="00880DF2"/>
    <w:rsid w:val="00880F1E"/>
    <w:rsid w:val="008834D6"/>
    <w:rsid w:val="00884296"/>
    <w:rsid w:val="008907EC"/>
    <w:rsid w:val="00893360"/>
    <w:rsid w:val="008944A3"/>
    <w:rsid w:val="00895547"/>
    <w:rsid w:val="00896C81"/>
    <w:rsid w:val="00897392"/>
    <w:rsid w:val="008A212D"/>
    <w:rsid w:val="008A5E38"/>
    <w:rsid w:val="008A60EB"/>
    <w:rsid w:val="008A62C4"/>
    <w:rsid w:val="008B0978"/>
    <w:rsid w:val="008B1C71"/>
    <w:rsid w:val="008B2819"/>
    <w:rsid w:val="008B4251"/>
    <w:rsid w:val="008B5D47"/>
    <w:rsid w:val="008B698F"/>
    <w:rsid w:val="008C0E47"/>
    <w:rsid w:val="008C21F9"/>
    <w:rsid w:val="008C5F24"/>
    <w:rsid w:val="008D249D"/>
    <w:rsid w:val="008E029A"/>
    <w:rsid w:val="008E3232"/>
    <w:rsid w:val="008E3BED"/>
    <w:rsid w:val="008E41B4"/>
    <w:rsid w:val="008E4FC9"/>
    <w:rsid w:val="008E67E2"/>
    <w:rsid w:val="008E6DF0"/>
    <w:rsid w:val="008F5D4B"/>
    <w:rsid w:val="008F6352"/>
    <w:rsid w:val="008F7157"/>
    <w:rsid w:val="00900CD7"/>
    <w:rsid w:val="0090112E"/>
    <w:rsid w:val="00902056"/>
    <w:rsid w:val="00902D5C"/>
    <w:rsid w:val="009051FA"/>
    <w:rsid w:val="00906836"/>
    <w:rsid w:val="00911102"/>
    <w:rsid w:val="00911857"/>
    <w:rsid w:val="009123A5"/>
    <w:rsid w:val="00921A87"/>
    <w:rsid w:val="00924F97"/>
    <w:rsid w:val="009254DB"/>
    <w:rsid w:val="00926AA8"/>
    <w:rsid w:val="009271DA"/>
    <w:rsid w:val="009338CF"/>
    <w:rsid w:val="00933E4B"/>
    <w:rsid w:val="009345EE"/>
    <w:rsid w:val="009360D2"/>
    <w:rsid w:val="0094355A"/>
    <w:rsid w:val="0094573B"/>
    <w:rsid w:val="009457C4"/>
    <w:rsid w:val="00951CD0"/>
    <w:rsid w:val="0095377A"/>
    <w:rsid w:val="00955654"/>
    <w:rsid w:val="00957E28"/>
    <w:rsid w:val="00960B7C"/>
    <w:rsid w:val="00961CED"/>
    <w:rsid w:val="0096415D"/>
    <w:rsid w:val="0096589F"/>
    <w:rsid w:val="0097033C"/>
    <w:rsid w:val="00973641"/>
    <w:rsid w:val="00974FCE"/>
    <w:rsid w:val="00977CB6"/>
    <w:rsid w:val="0098444F"/>
    <w:rsid w:val="00985587"/>
    <w:rsid w:val="0098682D"/>
    <w:rsid w:val="0098755C"/>
    <w:rsid w:val="0098798F"/>
    <w:rsid w:val="00990204"/>
    <w:rsid w:val="009905B8"/>
    <w:rsid w:val="009919C0"/>
    <w:rsid w:val="00995457"/>
    <w:rsid w:val="00996810"/>
    <w:rsid w:val="009A04CD"/>
    <w:rsid w:val="009A1D7F"/>
    <w:rsid w:val="009A3A6A"/>
    <w:rsid w:val="009A519B"/>
    <w:rsid w:val="009A663C"/>
    <w:rsid w:val="009B32A4"/>
    <w:rsid w:val="009B3743"/>
    <w:rsid w:val="009B3A51"/>
    <w:rsid w:val="009B3A53"/>
    <w:rsid w:val="009B48C7"/>
    <w:rsid w:val="009C3194"/>
    <w:rsid w:val="009C34B9"/>
    <w:rsid w:val="009C39B2"/>
    <w:rsid w:val="009C3E6C"/>
    <w:rsid w:val="009C53FA"/>
    <w:rsid w:val="009C57B6"/>
    <w:rsid w:val="009C67B1"/>
    <w:rsid w:val="009C7253"/>
    <w:rsid w:val="009D23AC"/>
    <w:rsid w:val="009D299A"/>
    <w:rsid w:val="009D438F"/>
    <w:rsid w:val="009D53A9"/>
    <w:rsid w:val="009E2692"/>
    <w:rsid w:val="009E3C52"/>
    <w:rsid w:val="009E42AB"/>
    <w:rsid w:val="009E7835"/>
    <w:rsid w:val="009F4E6F"/>
    <w:rsid w:val="00A00655"/>
    <w:rsid w:val="00A0168E"/>
    <w:rsid w:val="00A029EE"/>
    <w:rsid w:val="00A0595E"/>
    <w:rsid w:val="00A07787"/>
    <w:rsid w:val="00A10656"/>
    <w:rsid w:val="00A10D4C"/>
    <w:rsid w:val="00A1263D"/>
    <w:rsid w:val="00A1322F"/>
    <w:rsid w:val="00A14488"/>
    <w:rsid w:val="00A167E1"/>
    <w:rsid w:val="00A23450"/>
    <w:rsid w:val="00A24745"/>
    <w:rsid w:val="00A33E28"/>
    <w:rsid w:val="00A34200"/>
    <w:rsid w:val="00A3501C"/>
    <w:rsid w:val="00A376EA"/>
    <w:rsid w:val="00A41A24"/>
    <w:rsid w:val="00A42CBC"/>
    <w:rsid w:val="00A506EF"/>
    <w:rsid w:val="00A50E4A"/>
    <w:rsid w:val="00A53B30"/>
    <w:rsid w:val="00A643FD"/>
    <w:rsid w:val="00A65034"/>
    <w:rsid w:val="00A657D5"/>
    <w:rsid w:val="00A673BD"/>
    <w:rsid w:val="00A70069"/>
    <w:rsid w:val="00A70D28"/>
    <w:rsid w:val="00A73AF8"/>
    <w:rsid w:val="00A76B9C"/>
    <w:rsid w:val="00A76BCE"/>
    <w:rsid w:val="00A77D0E"/>
    <w:rsid w:val="00A809F9"/>
    <w:rsid w:val="00A81674"/>
    <w:rsid w:val="00A81CBE"/>
    <w:rsid w:val="00A830B2"/>
    <w:rsid w:val="00A85269"/>
    <w:rsid w:val="00A86EB9"/>
    <w:rsid w:val="00A870DC"/>
    <w:rsid w:val="00A9191E"/>
    <w:rsid w:val="00A91B9F"/>
    <w:rsid w:val="00A93446"/>
    <w:rsid w:val="00A95E79"/>
    <w:rsid w:val="00AA6293"/>
    <w:rsid w:val="00AA753A"/>
    <w:rsid w:val="00AB0F32"/>
    <w:rsid w:val="00AB1E15"/>
    <w:rsid w:val="00AB4122"/>
    <w:rsid w:val="00AB562B"/>
    <w:rsid w:val="00AC13CE"/>
    <w:rsid w:val="00AC4C65"/>
    <w:rsid w:val="00AC5ED9"/>
    <w:rsid w:val="00AC6BFB"/>
    <w:rsid w:val="00AE130B"/>
    <w:rsid w:val="00AE4BC5"/>
    <w:rsid w:val="00AE7842"/>
    <w:rsid w:val="00AF0E04"/>
    <w:rsid w:val="00AF33B1"/>
    <w:rsid w:val="00B00142"/>
    <w:rsid w:val="00B025F1"/>
    <w:rsid w:val="00B12BF7"/>
    <w:rsid w:val="00B152B8"/>
    <w:rsid w:val="00B159AB"/>
    <w:rsid w:val="00B21AE3"/>
    <w:rsid w:val="00B21CF6"/>
    <w:rsid w:val="00B228C6"/>
    <w:rsid w:val="00B27BA8"/>
    <w:rsid w:val="00B31175"/>
    <w:rsid w:val="00B330BA"/>
    <w:rsid w:val="00B340DD"/>
    <w:rsid w:val="00B34700"/>
    <w:rsid w:val="00B36269"/>
    <w:rsid w:val="00B41589"/>
    <w:rsid w:val="00B423C0"/>
    <w:rsid w:val="00B437B4"/>
    <w:rsid w:val="00B43CF3"/>
    <w:rsid w:val="00B505F8"/>
    <w:rsid w:val="00B539B9"/>
    <w:rsid w:val="00B54508"/>
    <w:rsid w:val="00B56043"/>
    <w:rsid w:val="00B57820"/>
    <w:rsid w:val="00B608C6"/>
    <w:rsid w:val="00B61E4C"/>
    <w:rsid w:val="00B6473A"/>
    <w:rsid w:val="00B666EE"/>
    <w:rsid w:val="00B669E6"/>
    <w:rsid w:val="00B70BF5"/>
    <w:rsid w:val="00B7425B"/>
    <w:rsid w:val="00B757E3"/>
    <w:rsid w:val="00B8382E"/>
    <w:rsid w:val="00B847F9"/>
    <w:rsid w:val="00B84AB3"/>
    <w:rsid w:val="00B86C57"/>
    <w:rsid w:val="00B943FF"/>
    <w:rsid w:val="00BA005F"/>
    <w:rsid w:val="00BA00A4"/>
    <w:rsid w:val="00BA01A7"/>
    <w:rsid w:val="00BA0E49"/>
    <w:rsid w:val="00BA2486"/>
    <w:rsid w:val="00BA4BC7"/>
    <w:rsid w:val="00BA68D6"/>
    <w:rsid w:val="00BA68FB"/>
    <w:rsid w:val="00BA6F0E"/>
    <w:rsid w:val="00BB2EB7"/>
    <w:rsid w:val="00BB5907"/>
    <w:rsid w:val="00BC0C46"/>
    <w:rsid w:val="00BC2CE3"/>
    <w:rsid w:val="00BC2D82"/>
    <w:rsid w:val="00BC7F6B"/>
    <w:rsid w:val="00BD476D"/>
    <w:rsid w:val="00BD4B00"/>
    <w:rsid w:val="00BD7C9E"/>
    <w:rsid w:val="00BE1387"/>
    <w:rsid w:val="00BE30FC"/>
    <w:rsid w:val="00BE34AC"/>
    <w:rsid w:val="00BE4D62"/>
    <w:rsid w:val="00BE64D3"/>
    <w:rsid w:val="00BF0D38"/>
    <w:rsid w:val="00BF170A"/>
    <w:rsid w:val="00BF284B"/>
    <w:rsid w:val="00BF447E"/>
    <w:rsid w:val="00BF48B8"/>
    <w:rsid w:val="00BF762D"/>
    <w:rsid w:val="00C001FA"/>
    <w:rsid w:val="00C007FD"/>
    <w:rsid w:val="00C028CF"/>
    <w:rsid w:val="00C03291"/>
    <w:rsid w:val="00C051ED"/>
    <w:rsid w:val="00C058CD"/>
    <w:rsid w:val="00C11662"/>
    <w:rsid w:val="00C131C6"/>
    <w:rsid w:val="00C14615"/>
    <w:rsid w:val="00C15839"/>
    <w:rsid w:val="00C15E7C"/>
    <w:rsid w:val="00C16C24"/>
    <w:rsid w:val="00C1764E"/>
    <w:rsid w:val="00C21ABF"/>
    <w:rsid w:val="00C23839"/>
    <w:rsid w:val="00C27084"/>
    <w:rsid w:val="00C308B2"/>
    <w:rsid w:val="00C35D8E"/>
    <w:rsid w:val="00C42017"/>
    <w:rsid w:val="00C4256C"/>
    <w:rsid w:val="00C42D0F"/>
    <w:rsid w:val="00C437C0"/>
    <w:rsid w:val="00C45475"/>
    <w:rsid w:val="00C45D08"/>
    <w:rsid w:val="00C47763"/>
    <w:rsid w:val="00C47E0E"/>
    <w:rsid w:val="00C51A7C"/>
    <w:rsid w:val="00C53BE8"/>
    <w:rsid w:val="00C54459"/>
    <w:rsid w:val="00C577AC"/>
    <w:rsid w:val="00C64121"/>
    <w:rsid w:val="00C6463E"/>
    <w:rsid w:val="00C64E68"/>
    <w:rsid w:val="00C65887"/>
    <w:rsid w:val="00C65C39"/>
    <w:rsid w:val="00C66CAF"/>
    <w:rsid w:val="00C6750F"/>
    <w:rsid w:val="00C70BDE"/>
    <w:rsid w:val="00C71425"/>
    <w:rsid w:val="00C73D0F"/>
    <w:rsid w:val="00C756EB"/>
    <w:rsid w:val="00C774F6"/>
    <w:rsid w:val="00C81324"/>
    <w:rsid w:val="00C820CB"/>
    <w:rsid w:val="00C82A59"/>
    <w:rsid w:val="00C841D3"/>
    <w:rsid w:val="00C85396"/>
    <w:rsid w:val="00C85BB7"/>
    <w:rsid w:val="00C87E42"/>
    <w:rsid w:val="00C93635"/>
    <w:rsid w:val="00C94A2D"/>
    <w:rsid w:val="00C96146"/>
    <w:rsid w:val="00CA3B64"/>
    <w:rsid w:val="00CA4409"/>
    <w:rsid w:val="00CA4B6F"/>
    <w:rsid w:val="00CA5601"/>
    <w:rsid w:val="00CA6529"/>
    <w:rsid w:val="00CA738B"/>
    <w:rsid w:val="00CB22FA"/>
    <w:rsid w:val="00CB4A1E"/>
    <w:rsid w:val="00CB57F5"/>
    <w:rsid w:val="00CC57F7"/>
    <w:rsid w:val="00CC72B8"/>
    <w:rsid w:val="00CC7CE4"/>
    <w:rsid w:val="00CC7E06"/>
    <w:rsid w:val="00CD45AD"/>
    <w:rsid w:val="00CD69D6"/>
    <w:rsid w:val="00CE1348"/>
    <w:rsid w:val="00CE2910"/>
    <w:rsid w:val="00CE6389"/>
    <w:rsid w:val="00CF2E62"/>
    <w:rsid w:val="00CF3C84"/>
    <w:rsid w:val="00CF5094"/>
    <w:rsid w:val="00CF51B3"/>
    <w:rsid w:val="00CF764D"/>
    <w:rsid w:val="00D02B50"/>
    <w:rsid w:val="00D0305A"/>
    <w:rsid w:val="00D035F9"/>
    <w:rsid w:val="00D072B6"/>
    <w:rsid w:val="00D12573"/>
    <w:rsid w:val="00D12EF7"/>
    <w:rsid w:val="00D17A90"/>
    <w:rsid w:val="00D17C83"/>
    <w:rsid w:val="00D27F2A"/>
    <w:rsid w:val="00D3110C"/>
    <w:rsid w:val="00D32FB0"/>
    <w:rsid w:val="00D33089"/>
    <w:rsid w:val="00D354A4"/>
    <w:rsid w:val="00D420D1"/>
    <w:rsid w:val="00D45F8C"/>
    <w:rsid w:val="00D4620A"/>
    <w:rsid w:val="00D46A38"/>
    <w:rsid w:val="00D47ED4"/>
    <w:rsid w:val="00D52DEB"/>
    <w:rsid w:val="00D5440C"/>
    <w:rsid w:val="00D5727B"/>
    <w:rsid w:val="00D6163F"/>
    <w:rsid w:val="00D6239B"/>
    <w:rsid w:val="00D6620F"/>
    <w:rsid w:val="00D66F31"/>
    <w:rsid w:val="00D6778F"/>
    <w:rsid w:val="00D705DF"/>
    <w:rsid w:val="00D70F82"/>
    <w:rsid w:val="00D70FC3"/>
    <w:rsid w:val="00D72547"/>
    <w:rsid w:val="00D7292D"/>
    <w:rsid w:val="00D731B8"/>
    <w:rsid w:val="00D750F1"/>
    <w:rsid w:val="00D76F05"/>
    <w:rsid w:val="00D77EEE"/>
    <w:rsid w:val="00D816E9"/>
    <w:rsid w:val="00D8300B"/>
    <w:rsid w:val="00D83C4F"/>
    <w:rsid w:val="00D8413F"/>
    <w:rsid w:val="00D85ACF"/>
    <w:rsid w:val="00D8682E"/>
    <w:rsid w:val="00D87119"/>
    <w:rsid w:val="00D87E82"/>
    <w:rsid w:val="00D9181F"/>
    <w:rsid w:val="00D95306"/>
    <w:rsid w:val="00DA0F6C"/>
    <w:rsid w:val="00DA1827"/>
    <w:rsid w:val="00DB0A1E"/>
    <w:rsid w:val="00DB0E77"/>
    <w:rsid w:val="00DB18E7"/>
    <w:rsid w:val="00DB45EF"/>
    <w:rsid w:val="00DB4ABD"/>
    <w:rsid w:val="00DB7026"/>
    <w:rsid w:val="00DC10AD"/>
    <w:rsid w:val="00DC29E9"/>
    <w:rsid w:val="00DC5383"/>
    <w:rsid w:val="00DD0CA0"/>
    <w:rsid w:val="00DD1844"/>
    <w:rsid w:val="00DD58E4"/>
    <w:rsid w:val="00DD7CBF"/>
    <w:rsid w:val="00DE073D"/>
    <w:rsid w:val="00DE0854"/>
    <w:rsid w:val="00DE092A"/>
    <w:rsid w:val="00DE765B"/>
    <w:rsid w:val="00DE783A"/>
    <w:rsid w:val="00DF2904"/>
    <w:rsid w:val="00DF326F"/>
    <w:rsid w:val="00E04CBB"/>
    <w:rsid w:val="00E04FD8"/>
    <w:rsid w:val="00E12600"/>
    <w:rsid w:val="00E30D8A"/>
    <w:rsid w:val="00E3665B"/>
    <w:rsid w:val="00E36EA7"/>
    <w:rsid w:val="00E37610"/>
    <w:rsid w:val="00E4319F"/>
    <w:rsid w:val="00E4337B"/>
    <w:rsid w:val="00E439A3"/>
    <w:rsid w:val="00E4582B"/>
    <w:rsid w:val="00E54CCD"/>
    <w:rsid w:val="00E55528"/>
    <w:rsid w:val="00E55B92"/>
    <w:rsid w:val="00E56371"/>
    <w:rsid w:val="00E5637A"/>
    <w:rsid w:val="00E57B28"/>
    <w:rsid w:val="00E62A51"/>
    <w:rsid w:val="00E63279"/>
    <w:rsid w:val="00E6382B"/>
    <w:rsid w:val="00E65112"/>
    <w:rsid w:val="00E824B2"/>
    <w:rsid w:val="00E91AA7"/>
    <w:rsid w:val="00E958B6"/>
    <w:rsid w:val="00E970F1"/>
    <w:rsid w:val="00EA2BCA"/>
    <w:rsid w:val="00EA2E2C"/>
    <w:rsid w:val="00EA322C"/>
    <w:rsid w:val="00EC68A2"/>
    <w:rsid w:val="00EC7230"/>
    <w:rsid w:val="00ED0DA6"/>
    <w:rsid w:val="00ED12BA"/>
    <w:rsid w:val="00ED2859"/>
    <w:rsid w:val="00ED3841"/>
    <w:rsid w:val="00ED7812"/>
    <w:rsid w:val="00EE0350"/>
    <w:rsid w:val="00EE0F7F"/>
    <w:rsid w:val="00EE3736"/>
    <w:rsid w:val="00EE68C0"/>
    <w:rsid w:val="00EE6EAD"/>
    <w:rsid w:val="00EE6F0F"/>
    <w:rsid w:val="00EF4514"/>
    <w:rsid w:val="00EF5CC5"/>
    <w:rsid w:val="00EF7ECA"/>
    <w:rsid w:val="00F009C5"/>
    <w:rsid w:val="00F03A84"/>
    <w:rsid w:val="00F11AE2"/>
    <w:rsid w:val="00F1681D"/>
    <w:rsid w:val="00F1700B"/>
    <w:rsid w:val="00F2031F"/>
    <w:rsid w:val="00F22A37"/>
    <w:rsid w:val="00F250DB"/>
    <w:rsid w:val="00F25C1F"/>
    <w:rsid w:val="00F27A5F"/>
    <w:rsid w:val="00F311B0"/>
    <w:rsid w:val="00F331AB"/>
    <w:rsid w:val="00F37822"/>
    <w:rsid w:val="00F45A27"/>
    <w:rsid w:val="00F5292C"/>
    <w:rsid w:val="00F52FDE"/>
    <w:rsid w:val="00F53564"/>
    <w:rsid w:val="00F56DB5"/>
    <w:rsid w:val="00F57062"/>
    <w:rsid w:val="00F5792B"/>
    <w:rsid w:val="00F63851"/>
    <w:rsid w:val="00F67404"/>
    <w:rsid w:val="00F6752D"/>
    <w:rsid w:val="00F72258"/>
    <w:rsid w:val="00F73076"/>
    <w:rsid w:val="00F81AE5"/>
    <w:rsid w:val="00F825B2"/>
    <w:rsid w:val="00F85836"/>
    <w:rsid w:val="00F85C0B"/>
    <w:rsid w:val="00F93C48"/>
    <w:rsid w:val="00F93E1C"/>
    <w:rsid w:val="00F97BBC"/>
    <w:rsid w:val="00FA0032"/>
    <w:rsid w:val="00FA3207"/>
    <w:rsid w:val="00FB0D2D"/>
    <w:rsid w:val="00FB17BA"/>
    <w:rsid w:val="00FB2D26"/>
    <w:rsid w:val="00FB4577"/>
    <w:rsid w:val="00FB5D02"/>
    <w:rsid w:val="00FC03CE"/>
    <w:rsid w:val="00FC4061"/>
    <w:rsid w:val="00FC5CC5"/>
    <w:rsid w:val="00FD2CE0"/>
    <w:rsid w:val="00FD4D51"/>
    <w:rsid w:val="00FD58C0"/>
    <w:rsid w:val="00FD6B31"/>
    <w:rsid w:val="00FD7539"/>
    <w:rsid w:val="00FE4EF0"/>
    <w:rsid w:val="00FE584F"/>
    <w:rsid w:val="00FE62FE"/>
    <w:rsid w:val="00FF0772"/>
    <w:rsid w:val="00FF0EC6"/>
    <w:rsid w:val="00FF1104"/>
    <w:rsid w:val="00FF1962"/>
    <w:rsid w:val="00FF22E3"/>
    <w:rsid w:val="00FF5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79505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qFormat/>
    <w:locked/>
    <w:rsid w:val="00E824B2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kern w:val="36"/>
      <w:sz w:val="48"/>
      <w:szCs w:val="20"/>
    </w:rPr>
  </w:style>
  <w:style w:type="paragraph" w:styleId="2">
    <w:name w:val="heading 2"/>
    <w:basedOn w:val="a"/>
    <w:next w:val="a"/>
    <w:link w:val="20"/>
    <w:qFormat/>
    <w:locked/>
    <w:rsid w:val="006424F1"/>
    <w:pPr>
      <w:keepNext/>
      <w:spacing w:before="240" w:after="60"/>
      <w:outlineLvl w:val="1"/>
    </w:pPr>
    <w:rPr>
      <w:rFonts w:ascii="Cambria" w:hAnsi="Cambria"/>
      <w:b/>
      <w:i/>
      <w:sz w:val="28"/>
      <w:szCs w:val="20"/>
    </w:rPr>
  </w:style>
  <w:style w:type="paragraph" w:styleId="3">
    <w:name w:val="heading 3"/>
    <w:basedOn w:val="a"/>
    <w:next w:val="a"/>
    <w:link w:val="30"/>
    <w:qFormat/>
    <w:locked/>
    <w:rsid w:val="00B666EE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paragraph" w:styleId="4">
    <w:name w:val="heading 4"/>
    <w:basedOn w:val="a"/>
    <w:next w:val="a"/>
    <w:link w:val="40"/>
    <w:qFormat/>
    <w:locked/>
    <w:rsid w:val="007204C3"/>
    <w:pPr>
      <w:keepNext/>
      <w:spacing w:before="240" w:after="60"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E824B2"/>
    <w:rPr>
      <w:rFonts w:ascii="Times New Roman" w:hAnsi="Times New Roman"/>
      <w:b/>
      <w:kern w:val="36"/>
      <w:sz w:val="48"/>
    </w:rPr>
  </w:style>
  <w:style w:type="character" w:customStyle="1" w:styleId="20">
    <w:name w:val="Заголовок 2 Знак"/>
    <w:link w:val="2"/>
    <w:semiHidden/>
    <w:locked/>
    <w:rsid w:val="006C4429"/>
    <w:rPr>
      <w:rFonts w:ascii="Cambria" w:hAnsi="Cambria"/>
      <w:b/>
      <w:i/>
      <w:sz w:val="28"/>
      <w:lang w:eastAsia="en-US"/>
    </w:rPr>
  </w:style>
  <w:style w:type="character" w:customStyle="1" w:styleId="30">
    <w:name w:val="Заголовок 3 Знак"/>
    <w:link w:val="3"/>
    <w:semiHidden/>
    <w:locked/>
    <w:rsid w:val="00540446"/>
    <w:rPr>
      <w:rFonts w:ascii="Cambria" w:hAnsi="Cambria"/>
      <w:b/>
      <w:sz w:val="26"/>
      <w:lang w:eastAsia="en-US"/>
    </w:rPr>
  </w:style>
  <w:style w:type="character" w:customStyle="1" w:styleId="40">
    <w:name w:val="Заголовок 4 Знак"/>
    <w:link w:val="4"/>
    <w:semiHidden/>
    <w:locked/>
    <w:rsid w:val="006C4429"/>
    <w:rPr>
      <w:rFonts w:ascii="Calibri" w:hAnsi="Calibri"/>
      <w:b/>
      <w:sz w:val="28"/>
      <w:lang w:eastAsia="en-US"/>
    </w:rPr>
  </w:style>
  <w:style w:type="character" w:styleId="a3">
    <w:name w:val="Hyperlink"/>
    <w:rsid w:val="00D6778F"/>
    <w:rPr>
      <w:color w:val="0000FF"/>
      <w:u w:val="single"/>
    </w:rPr>
  </w:style>
  <w:style w:type="paragraph" w:styleId="a4">
    <w:name w:val="Normal (Web)"/>
    <w:basedOn w:val="a"/>
    <w:rsid w:val="00236DB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DD7CBF"/>
  </w:style>
  <w:style w:type="paragraph" w:styleId="a5">
    <w:name w:val="header"/>
    <w:basedOn w:val="a"/>
    <w:link w:val="a6"/>
    <w:rsid w:val="00450514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a6">
    <w:name w:val="Верхний колонтитул Знак"/>
    <w:link w:val="a5"/>
    <w:locked/>
    <w:rsid w:val="00450514"/>
    <w:rPr>
      <w:rFonts w:ascii="Times New Roman" w:hAnsi="Times New Roman"/>
      <w:sz w:val="24"/>
    </w:rPr>
  </w:style>
  <w:style w:type="character" w:styleId="a7">
    <w:name w:val="page number"/>
    <w:basedOn w:val="a0"/>
    <w:qFormat/>
    <w:rsid w:val="00450514"/>
  </w:style>
  <w:style w:type="paragraph" w:styleId="a8">
    <w:name w:val="footer"/>
    <w:basedOn w:val="a"/>
    <w:link w:val="a9"/>
    <w:rsid w:val="00450514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a9">
    <w:name w:val="Нижний колонтитул Знак"/>
    <w:link w:val="a8"/>
    <w:uiPriority w:val="99"/>
    <w:locked/>
    <w:rsid w:val="00450514"/>
    <w:rPr>
      <w:rFonts w:ascii="Times New Roman" w:hAnsi="Times New Roman"/>
      <w:sz w:val="24"/>
    </w:rPr>
  </w:style>
  <w:style w:type="paragraph" w:styleId="aa">
    <w:name w:val="Balloon Text"/>
    <w:basedOn w:val="a"/>
    <w:link w:val="ab"/>
    <w:semiHidden/>
    <w:rsid w:val="005F34A6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b">
    <w:name w:val="Текст выноски Знак"/>
    <w:link w:val="aa"/>
    <w:semiHidden/>
    <w:locked/>
    <w:rsid w:val="005F34A6"/>
    <w:rPr>
      <w:rFonts w:ascii="Tahoma" w:hAnsi="Tahoma"/>
      <w:sz w:val="16"/>
    </w:rPr>
  </w:style>
  <w:style w:type="character" w:styleId="ac">
    <w:name w:val="Emphasis"/>
    <w:qFormat/>
    <w:rsid w:val="00570D7E"/>
    <w:rPr>
      <w:i/>
    </w:rPr>
  </w:style>
  <w:style w:type="table" w:styleId="ad">
    <w:name w:val="Table Grid"/>
    <w:basedOn w:val="a1"/>
    <w:uiPriority w:val="39"/>
    <w:rsid w:val="002E7DA9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"/>
    <w:next w:val="a"/>
    <w:autoRedefine/>
    <w:semiHidden/>
    <w:locked/>
    <w:rsid w:val="005339C5"/>
    <w:pPr>
      <w:overflowPunct w:val="0"/>
      <w:adjustRightInd w:val="0"/>
      <w:spacing w:after="0" w:line="240" w:lineRule="auto"/>
    </w:pPr>
    <w:rPr>
      <w:rFonts w:ascii="Times New Roman" w:hAnsi="Times New Roman"/>
      <w:sz w:val="24"/>
      <w:szCs w:val="20"/>
      <w:lang w:eastAsia="ru-RU"/>
    </w:rPr>
  </w:style>
  <w:style w:type="paragraph" w:styleId="31">
    <w:name w:val="toc 3"/>
    <w:basedOn w:val="a"/>
    <w:next w:val="a"/>
    <w:autoRedefine/>
    <w:semiHidden/>
    <w:locked/>
    <w:rsid w:val="005339C5"/>
    <w:pPr>
      <w:overflowPunct w:val="0"/>
      <w:adjustRightInd w:val="0"/>
      <w:spacing w:after="0" w:line="240" w:lineRule="auto"/>
      <w:ind w:left="403"/>
    </w:pPr>
    <w:rPr>
      <w:rFonts w:ascii="Times New Roman" w:hAnsi="Times New Roman"/>
      <w:sz w:val="24"/>
      <w:szCs w:val="20"/>
      <w:lang w:eastAsia="ru-RU"/>
    </w:rPr>
  </w:style>
  <w:style w:type="paragraph" w:customStyle="1" w:styleId="formattexttopleveltext">
    <w:name w:val="formattext topleveltext"/>
    <w:basedOn w:val="a"/>
    <w:rsid w:val="006424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424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e">
    <w:name w:val="FollowedHyperlink"/>
    <w:rsid w:val="00E30D8A"/>
    <w:rPr>
      <w:color w:val="800080"/>
      <w:u w:val="single"/>
    </w:rPr>
  </w:style>
  <w:style w:type="paragraph" w:customStyle="1" w:styleId="Standard">
    <w:name w:val="Standard"/>
    <w:rsid w:val="00A86EB9"/>
    <w:pPr>
      <w:suppressAutoHyphens/>
      <w:autoSpaceDN w:val="0"/>
      <w:textAlignment w:val="baseline"/>
    </w:pPr>
    <w:rPr>
      <w:rFonts w:ascii="Times New Roman" w:eastAsia="SimSun" w:hAnsi="Times New Roman"/>
      <w:kern w:val="3"/>
      <w:sz w:val="24"/>
      <w:szCs w:val="24"/>
      <w:lang w:eastAsia="zh-CN"/>
    </w:rPr>
  </w:style>
  <w:style w:type="paragraph" w:styleId="af">
    <w:name w:val="Normal Indent"/>
    <w:basedOn w:val="a"/>
    <w:rsid w:val="009D53A9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Times New Roman" w:hAnsi="Times New Roman" w:cs="Arial"/>
      <w:sz w:val="20"/>
      <w:szCs w:val="18"/>
      <w:lang w:eastAsia="ru-RU"/>
    </w:rPr>
  </w:style>
  <w:style w:type="paragraph" w:styleId="af0">
    <w:name w:val="Body Text Indent"/>
    <w:basedOn w:val="a"/>
    <w:link w:val="af1"/>
    <w:rsid w:val="000E4888"/>
    <w:pPr>
      <w:spacing w:after="120" w:line="240" w:lineRule="auto"/>
      <w:ind w:right="-6" w:firstLine="284"/>
      <w:jc w:val="both"/>
    </w:pPr>
    <w:rPr>
      <w:rFonts w:ascii="Times New Roman" w:hAnsi="Times New Roman"/>
      <w:sz w:val="24"/>
      <w:szCs w:val="20"/>
    </w:rPr>
  </w:style>
  <w:style w:type="character" w:customStyle="1" w:styleId="af1">
    <w:name w:val="Основной текст с отступом Знак"/>
    <w:link w:val="af0"/>
    <w:locked/>
    <w:rsid w:val="000E4888"/>
    <w:rPr>
      <w:rFonts w:ascii="Times New Roman" w:hAnsi="Times New Roman"/>
      <w:sz w:val="24"/>
    </w:rPr>
  </w:style>
  <w:style w:type="paragraph" w:customStyle="1" w:styleId="12">
    <w:name w:val="Абзац списка1"/>
    <w:basedOn w:val="a"/>
    <w:rsid w:val="00A1263D"/>
    <w:pPr>
      <w:ind w:left="720"/>
    </w:pPr>
  </w:style>
  <w:style w:type="paragraph" w:styleId="af2">
    <w:name w:val="footnote text"/>
    <w:basedOn w:val="a"/>
    <w:link w:val="af3"/>
    <w:semiHidden/>
    <w:rsid w:val="000E4888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link w:val="af2"/>
    <w:semiHidden/>
    <w:locked/>
    <w:rsid w:val="000E4888"/>
    <w:rPr>
      <w:rFonts w:eastAsia="Times New Roman"/>
      <w:lang w:eastAsia="en-US"/>
    </w:rPr>
  </w:style>
  <w:style w:type="character" w:customStyle="1" w:styleId="13">
    <w:name w:val="Текст сноски Знак1"/>
    <w:semiHidden/>
    <w:rsid w:val="006C4429"/>
    <w:rPr>
      <w:lang w:eastAsia="en-US"/>
    </w:rPr>
  </w:style>
  <w:style w:type="character" w:customStyle="1" w:styleId="14">
    <w:name w:val="Замещающий текст1"/>
    <w:semiHidden/>
    <w:rsid w:val="00D45F8C"/>
    <w:rPr>
      <w:color w:val="808080"/>
    </w:rPr>
  </w:style>
  <w:style w:type="paragraph" w:customStyle="1" w:styleId="Heading">
    <w:name w:val="Heading"/>
    <w:rsid w:val="00420643"/>
    <w:pPr>
      <w:widowControl w:val="0"/>
      <w:autoSpaceDE w:val="0"/>
      <w:autoSpaceDN w:val="0"/>
      <w:adjustRightInd w:val="0"/>
    </w:pPr>
    <w:rPr>
      <w:rFonts w:ascii="Arial" w:eastAsia="Calibri" w:hAnsi="Arial" w:cs="Arial"/>
      <w:b/>
      <w:bCs/>
      <w:sz w:val="22"/>
      <w:szCs w:val="22"/>
    </w:rPr>
  </w:style>
  <w:style w:type="paragraph" w:customStyle="1" w:styleId="HEADERTEXT">
    <w:name w:val=".HEADERTEXT"/>
    <w:uiPriority w:val="99"/>
    <w:rsid w:val="00AC5ED9"/>
    <w:pPr>
      <w:widowControl w:val="0"/>
      <w:autoSpaceDE w:val="0"/>
      <w:autoSpaceDN w:val="0"/>
      <w:adjustRightInd w:val="0"/>
    </w:pPr>
    <w:rPr>
      <w:rFonts w:ascii="Times New Roman" w:hAnsi="Times New Roman"/>
      <w:color w:val="2B4279"/>
      <w:sz w:val="24"/>
      <w:szCs w:val="24"/>
    </w:rPr>
  </w:style>
  <w:style w:type="paragraph" w:customStyle="1" w:styleId="FORMATTEXT0">
    <w:name w:val=".FORMATTEXT"/>
    <w:uiPriority w:val="99"/>
    <w:rsid w:val="00FA0032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32">
    <w:name w:val="Основной текст (3)"/>
    <w:link w:val="310"/>
    <w:rsid w:val="00BC2CE3"/>
    <w:rPr>
      <w:sz w:val="24"/>
      <w:szCs w:val="24"/>
      <w:shd w:val="clear" w:color="auto" w:fill="FFFFFF"/>
    </w:rPr>
  </w:style>
  <w:style w:type="paragraph" w:customStyle="1" w:styleId="310">
    <w:name w:val="Основной текст (3)1"/>
    <w:basedOn w:val="a"/>
    <w:link w:val="32"/>
    <w:rsid w:val="00BC2CE3"/>
    <w:pPr>
      <w:shd w:val="clear" w:color="auto" w:fill="FFFFFF"/>
      <w:spacing w:after="0" w:line="547" w:lineRule="exact"/>
    </w:pPr>
    <w:rPr>
      <w:sz w:val="24"/>
      <w:szCs w:val="24"/>
    </w:rPr>
  </w:style>
  <w:style w:type="paragraph" w:customStyle="1" w:styleId="Style30">
    <w:name w:val="Style30"/>
    <w:basedOn w:val="a"/>
    <w:rsid w:val="00BC2CE3"/>
    <w:pPr>
      <w:widowControl w:val="0"/>
      <w:autoSpaceDE w:val="0"/>
      <w:autoSpaceDN w:val="0"/>
      <w:adjustRightInd w:val="0"/>
      <w:spacing w:after="0" w:line="250" w:lineRule="exact"/>
      <w:ind w:firstLine="350"/>
      <w:jc w:val="both"/>
    </w:pPr>
    <w:rPr>
      <w:rFonts w:ascii="Times New Roman" w:hAnsi="Times New Roman"/>
      <w:sz w:val="24"/>
      <w:szCs w:val="24"/>
      <w:lang w:eastAsia="ru-RU"/>
    </w:rPr>
  </w:style>
  <w:style w:type="character" w:styleId="af4">
    <w:name w:val="footnote reference"/>
    <w:basedOn w:val="a0"/>
    <w:locked/>
    <w:rsid w:val="001F47C1"/>
    <w:rPr>
      <w:vertAlign w:val="superscript"/>
    </w:rPr>
  </w:style>
  <w:style w:type="character" w:styleId="af5">
    <w:name w:val="Placeholder Text"/>
    <w:basedOn w:val="a0"/>
    <w:uiPriority w:val="99"/>
    <w:semiHidden/>
    <w:rsid w:val="00CA5601"/>
    <w:rPr>
      <w:color w:val="808080"/>
    </w:rPr>
  </w:style>
  <w:style w:type="paragraph" w:styleId="af6">
    <w:name w:val="List Paragraph"/>
    <w:basedOn w:val="a"/>
    <w:uiPriority w:val="34"/>
    <w:qFormat/>
    <w:rsid w:val="001A38F6"/>
    <w:pPr>
      <w:ind w:left="720"/>
      <w:contextualSpacing/>
    </w:pPr>
  </w:style>
  <w:style w:type="table" w:customStyle="1" w:styleId="15">
    <w:name w:val="Сетка таблицы1"/>
    <w:basedOn w:val="a1"/>
    <w:next w:val="ad"/>
    <w:uiPriority w:val="39"/>
    <w:rsid w:val="002D23BE"/>
    <w:rPr>
      <w:rFonts w:ascii="Times New Roman" w:eastAsiaTheme="minorHAnsi" w:hAnsi="Times New Roman" w:cstheme="minorBidi"/>
      <w:sz w:val="24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ody Text"/>
    <w:basedOn w:val="a"/>
    <w:link w:val="af8"/>
    <w:locked/>
    <w:rsid w:val="002638B8"/>
    <w:pPr>
      <w:spacing w:after="120"/>
    </w:pPr>
  </w:style>
  <w:style w:type="character" w:customStyle="1" w:styleId="af8">
    <w:name w:val="Основной текст Знак"/>
    <w:basedOn w:val="a0"/>
    <w:link w:val="af7"/>
    <w:rsid w:val="002638B8"/>
    <w:rPr>
      <w:sz w:val="22"/>
      <w:szCs w:val="22"/>
      <w:lang w:eastAsia="en-US"/>
    </w:rPr>
  </w:style>
  <w:style w:type="paragraph" w:customStyle="1" w:styleId="Preformat">
    <w:name w:val="Preformat"/>
    <w:qFormat/>
    <w:rsid w:val="00CC7CE4"/>
    <w:pPr>
      <w:widowControl w:val="0"/>
      <w:suppressAutoHyphens/>
    </w:pPr>
    <w:rPr>
      <w:rFonts w:ascii="Courier New" w:eastAsia="Batang" w:hAnsi="Courier New"/>
      <w:kern w:val="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99" Type="http://schemas.openxmlformats.org/officeDocument/2006/relationships/footer" Target="footer4.xml"/><Relationship Id="rId21" Type="http://schemas.openxmlformats.org/officeDocument/2006/relationships/image" Target="media/image9.png"/><Relationship Id="rId42" Type="http://schemas.openxmlformats.org/officeDocument/2006/relationships/image" Target="media/image29.png"/><Relationship Id="rId63" Type="http://schemas.openxmlformats.org/officeDocument/2006/relationships/image" Target="media/image50.png"/><Relationship Id="rId84" Type="http://schemas.openxmlformats.org/officeDocument/2006/relationships/image" Target="media/image71.png"/><Relationship Id="rId138" Type="http://schemas.openxmlformats.org/officeDocument/2006/relationships/image" Target="media/image125.png"/><Relationship Id="rId159" Type="http://schemas.openxmlformats.org/officeDocument/2006/relationships/image" Target="media/image146.png"/><Relationship Id="rId170" Type="http://schemas.openxmlformats.org/officeDocument/2006/relationships/image" Target="media/image157.png"/><Relationship Id="rId191" Type="http://schemas.openxmlformats.org/officeDocument/2006/relationships/image" Target="media/image175.png"/><Relationship Id="rId205" Type="http://schemas.openxmlformats.org/officeDocument/2006/relationships/image" Target="media/image189.png"/><Relationship Id="rId226" Type="http://schemas.openxmlformats.org/officeDocument/2006/relationships/image" Target="media/image210.png"/><Relationship Id="rId247" Type="http://schemas.openxmlformats.org/officeDocument/2006/relationships/image" Target="media/image231.png"/><Relationship Id="rId107" Type="http://schemas.openxmlformats.org/officeDocument/2006/relationships/image" Target="media/image94.png"/><Relationship Id="rId268" Type="http://schemas.openxmlformats.org/officeDocument/2006/relationships/image" Target="media/image252.png"/><Relationship Id="rId289" Type="http://schemas.openxmlformats.org/officeDocument/2006/relationships/image" Target="media/image273.png"/><Relationship Id="rId11" Type="http://schemas.openxmlformats.org/officeDocument/2006/relationships/footer" Target="footer1.xml"/><Relationship Id="rId32" Type="http://schemas.openxmlformats.org/officeDocument/2006/relationships/image" Target="media/image20.png"/><Relationship Id="rId53" Type="http://schemas.openxmlformats.org/officeDocument/2006/relationships/image" Target="media/image40.png"/><Relationship Id="rId74" Type="http://schemas.openxmlformats.org/officeDocument/2006/relationships/image" Target="media/image61.png"/><Relationship Id="rId128" Type="http://schemas.openxmlformats.org/officeDocument/2006/relationships/image" Target="media/image115.png"/><Relationship Id="rId149" Type="http://schemas.openxmlformats.org/officeDocument/2006/relationships/image" Target="media/image136.png"/><Relationship Id="rId5" Type="http://schemas.openxmlformats.org/officeDocument/2006/relationships/settings" Target="settings.xml"/><Relationship Id="rId95" Type="http://schemas.openxmlformats.org/officeDocument/2006/relationships/image" Target="media/image82.png"/><Relationship Id="rId160" Type="http://schemas.openxmlformats.org/officeDocument/2006/relationships/image" Target="media/image147.png"/><Relationship Id="rId181" Type="http://schemas.openxmlformats.org/officeDocument/2006/relationships/oleObject" Target="embeddings/oleObject3.bin"/><Relationship Id="rId216" Type="http://schemas.openxmlformats.org/officeDocument/2006/relationships/image" Target="media/image200.png"/><Relationship Id="rId237" Type="http://schemas.openxmlformats.org/officeDocument/2006/relationships/image" Target="media/image221.png"/><Relationship Id="rId258" Type="http://schemas.openxmlformats.org/officeDocument/2006/relationships/image" Target="media/image242.png"/><Relationship Id="rId279" Type="http://schemas.openxmlformats.org/officeDocument/2006/relationships/image" Target="media/image263.png"/><Relationship Id="rId22" Type="http://schemas.openxmlformats.org/officeDocument/2006/relationships/image" Target="media/image10.png"/><Relationship Id="rId43" Type="http://schemas.openxmlformats.org/officeDocument/2006/relationships/image" Target="media/image30.png"/><Relationship Id="rId64" Type="http://schemas.openxmlformats.org/officeDocument/2006/relationships/image" Target="media/image51.png"/><Relationship Id="rId118" Type="http://schemas.openxmlformats.org/officeDocument/2006/relationships/image" Target="media/image105.png"/><Relationship Id="rId139" Type="http://schemas.openxmlformats.org/officeDocument/2006/relationships/image" Target="media/image126.png"/><Relationship Id="rId290" Type="http://schemas.openxmlformats.org/officeDocument/2006/relationships/image" Target="media/image274.png"/><Relationship Id="rId85" Type="http://schemas.openxmlformats.org/officeDocument/2006/relationships/image" Target="media/image72.png"/><Relationship Id="rId150" Type="http://schemas.openxmlformats.org/officeDocument/2006/relationships/image" Target="media/image137.png"/><Relationship Id="rId171" Type="http://schemas.openxmlformats.org/officeDocument/2006/relationships/image" Target="media/image158.png"/><Relationship Id="rId192" Type="http://schemas.openxmlformats.org/officeDocument/2006/relationships/image" Target="media/image176.png"/><Relationship Id="rId206" Type="http://schemas.openxmlformats.org/officeDocument/2006/relationships/image" Target="media/image190.png"/><Relationship Id="rId227" Type="http://schemas.openxmlformats.org/officeDocument/2006/relationships/image" Target="media/image211.png"/><Relationship Id="rId248" Type="http://schemas.openxmlformats.org/officeDocument/2006/relationships/image" Target="media/image232.png"/><Relationship Id="rId269" Type="http://schemas.openxmlformats.org/officeDocument/2006/relationships/image" Target="media/image253.png"/><Relationship Id="rId12" Type="http://schemas.openxmlformats.org/officeDocument/2006/relationships/footer" Target="footer2.xml"/><Relationship Id="rId33" Type="http://schemas.openxmlformats.org/officeDocument/2006/relationships/image" Target="media/image21.png"/><Relationship Id="rId108" Type="http://schemas.openxmlformats.org/officeDocument/2006/relationships/image" Target="media/image95.png"/><Relationship Id="rId129" Type="http://schemas.openxmlformats.org/officeDocument/2006/relationships/image" Target="media/image116.png"/><Relationship Id="rId280" Type="http://schemas.openxmlformats.org/officeDocument/2006/relationships/image" Target="media/image264.png"/><Relationship Id="rId54" Type="http://schemas.openxmlformats.org/officeDocument/2006/relationships/image" Target="media/image41.png"/><Relationship Id="rId75" Type="http://schemas.openxmlformats.org/officeDocument/2006/relationships/image" Target="media/image62.png"/><Relationship Id="rId96" Type="http://schemas.openxmlformats.org/officeDocument/2006/relationships/image" Target="media/image83.png"/><Relationship Id="rId140" Type="http://schemas.openxmlformats.org/officeDocument/2006/relationships/image" Target="media/image127.png"/><Relationship Id="rId161" Type="http://schemas.openxmlformats.org/officeDocument/2006/relationships/image" Target="media/image148.png"/><Relationship Id="rId182" Type="http://schemas.openxmlformats.org/officeDocument/2006/relationships/image" Target="media/image167.png"/><Relationship Id="rId217" Type="http://schemas.openxmlformats.org/officeDocument/2006/relationships/image" Target="media/image201.png"/><Relationship Id="rId6" Type="http://schemas.openxmlformats.org/officeDocument/2006/relationships/webSettings" Target="webSettings.xml"/><Relationship Id="rId238" Type="http://schemas.openxmlformats.org/officeDocument/2006/relationships/image" Target="media/image222.png"/><Relationship Id="rId259" Type="http://schemas.openxmlformats.org/officeDocument/2006/relationships/image" Target="media/image243.png"/><Relationship Id="rId23" Type="http://schemas.openxmlformats.org/officeDocument/2006/relationships/image" Target="media/image11.png"/><Relationship Id="rId119" Type="http://schemas.openxmlformats.org/officeDocument/2006/relationships/image" Target="media/image106.png"/><Relationship Id="rId270" Type="http://schemas.openxmlformats.org/officeDocument/2006/relationships/image" Target="media/image254.png"/><Relationship Id="rId291" Type="http://schemas.openxmlformats.org/officeDocument/2006/relationships/image" Target="media/image275.png"/><Relationship Id="rId44" Type="http://schemas.openxmlformats.org/officeDocument/2006/relationships/image" Target="media/image31.png"/><Relationship Id="rId65" Type="http://schemas.openxmlformats.org/officeDocument/2006/relationships/image" Target="media/image52.png"/><Relationship Id="rId86" Type="http://schemas.openxmlformats.org/officeDocument/2006/relationships/image" Target="media/image73.png"/><Relationship Id="rId130" Type="http://schemas.openxmlformats.org/officeDocument/2006/relationships/image" Target="media/image117.png"/><Relationship Id="rId151" Type="http://schemas.openxmlformats.org/officeDocument/2006/relationships/image" Target="media/image138.png"/><Relationship Id="rId172" Type="http://schemas.openxmlformats.org/officeDocument/2006/relationships/image" Target="media/image159.png"/><Relationship Id="rId193" Type="http://schemas.openxmlformats.org/officeDocument/2006/relationships/image" Target="media/image177.png"/><Relationship Id="rId207" Type="http://schemas.openxmlformats.org/officeDocument/2006/relationships/image" Target="media/image191.png"/><Relationship Id="rId228" Type="http://schemas.openxmlformats.org/officeDocument/2006/relationships/image" Target="media/image212.png"/><Relationship Id="rId249" Type="http://schemas.openxmlformats.org/officeDocument/2006/relationships/image" Target="media/image233.png"/><Relationship Id="rId13" Type="http://schemas.openxmlformats.org/officeDocument/2006/relationships/image" Target="media/image1.png"/><Relationship Id="rId109" Type="http://schemas.openxmlformats.org/officeDocument/2006/relationships/image" Target="media/image96.png"/><Relationship Id="rId260" Type="http://schemas.openxmlformats.org/officeDocument/2006/relationships/image" Target="media/image244.png"/><Relationship Id="rId281" Type="http://schemas.openxmlformats.org/officeDocument/2006/relationships/image" Target="media/image265.png"/><Relationship Id="rId34" Type="http://schemas.openxmlformats.org/officeDocument/2006/relationships/image" Target="media/image22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20" Type="http://schemas.openxmlformats.org/officeDocument/2006/relationships/image" Target="media/image107.png"/><Relationship Id="rId141" Type="http://schemas.openxmlformats.org/officeDocument/2006/relationships/image" Target="media/image128.png"/><Relationship Id="rId7" Type="http://schemas.openxmlformats.org/officeDocument/2006/relationships/footnotes" Target="footnotes.xml"/><Relationship Id="rId162" Type="http://schemas.openxmlformats.org/officeDocument/2006/relationships/image" Target="media/image149.png"/><Relationship Id="rId183" Type="http://schemas.openxmlformats.org/officeDocument/2006/relationships/image" Target="media/image168.png"/><Relationship Id="rId218" Type="http://schemas.openxmlformats.org/officeDocument/2006/relationships/image" Target="media/image202.png"/><Relationship Id="rId239" Type="http://schemas.openxmlformats.org/officeDocument/2006/relationships/image" Target="media/image223.pn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50" Type="http://schemas.openxmlformats.org/officeDocument/2006/relationships/image" Target="media/image234.png"/><Relationship Id="rId255" Type="http://schemas.openxmlformats.org/officeDocument/2006/relationships/image" Target="media/image239.png"/><Relationship Id="rId271" Type="http://schemas.openxmlformats.org/officeDocument/2006/relationships/image" Target="media/image255.png"/><Relationship Id="rId276" Type="http://schemas.openxmlformats.org/officeDocument/2006/relationships/image" Target="media/image260.png"/><Relationship Id="rId292" Type="http://schemas.openxmlformats.org/officeDocument/2006/relationships/image" Target="media/image276.png"/><Relationship Id="rId297" Type="http://schemas.openxmlformats.org/officeDocument/2006/relationships/footer" Target="footer3.xml"/><Relationship Id="rId24" Type="http://schemas.openxmlformats.org/officeDocument/2006/relationships/image" Target="media/image12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115" Type="http://schemas.openxmlformats.org/officeDocument/2006/relationships/image" Target="media/image102.png"/><Relationship Id="rId131" Type="http://schemas.openxmlformats.org/officeDocument/2006/relationships/image" Target="media/image118.png"/><Relationship Id="rId136" Type="http://schemas.openxmlformats.org/officeDocument/2006/relationships/image" Target="media/image123.png"/><Relationship Id="rId157" Type="http://schemas.openxmlformats.org/officeDocument/2006/relationships/image" Target="media/image144.png"/><Relationship Id="rId178" Type="http://schemas.openxmlformats.org/officeDocument/2006/relationships/oleObject" Target="embeddings/oleObject2.bin"/><Relationship Id="rId301" Type="http://schemas.openxmlformats.org/officeDocument/2006/relationships/theme" Target="theme/theme1.xml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52" Type="http://schemas.openxmlformats.org/officeDocument/2006/relationships/image" Target="media/image139.png"/><Relationship Id="rId173" Type="http://schemas.openxmlformats.org/officeDocument/2006/relationships/image" Target="media/image160.png"/><Relationship Id="rId194" Type="http://schemas.openxmlformats.org/officeDocument/2006/relationships/image" Target="media/image178.png"/><Relationship Id="rId199" Type="http://schemas.openxmlformats.org/officeDocument/2006/relationships/image" Target="media/image183.png"/><Relationship Id="rId203" Type="http://schemas.openxmlformats.org/officeDocument/2006/relationships/image" Target="media/image187.png"/><Relationship Id="rId208" Type="http://schemas.openxmlformats.org/officeDocument/2006/relationships/image" Target="media/image192.png"/><Relationship Id="rId229" Type="http://schemas.openxmlformats.org/officeDocument/2006/relationships/image" Target="media/image213.png"/><Relationship Id="rId19" Type="http://schemas.openxmlformats.org/officeDocument/2006/relationships/image" Target="media/image7.png"/><Relationship Id="rId224" Type="http://schemas.openxmlformats.org/officeDocument/2006/relationships/image" Target="media/image208.png"/><Relationship Id="rId240" Type="http://schemas.openxmlformats.org/officeDocument/2006/relationships/image" Target="media/image224.png"/><Relationship Id="rId245" Type="http://schemas.openxmlformats.org/officeDocument/2006/relationships/image" Target="media/image229.png"/><Relationship Id="rId261" Type="http://schemas.openxmlformats.org/officeDocument/2006/relationships/image" Target="media/image245.png"/><Relationship Id="rId266" Type="http://schemas.openxmlformats.org/officeDocument/2006/relationships/image" Target="media/image250.png"/><Relationship Id="rId287" Type="http://schemas.openxmlformats.org/officeDocument/2006/relationships/image" Target="media/image271.png"/><Relationship Id="rId14" Type="http://schemas.openxmlformats.org/officeDocument/2006/relationships/image" Target="media/image2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26" Type="http://schemas.openxmlformats.org/officeDocument/2006/relationships/image" Target="media/image113.png"/><Relationship Id="rId147" Type="http://schemas.openxmlformats.org/officeDocument/2006/relationships/image" Target="media/image134.png"/><Relationship Id="rId168" Type="http://schemas.openxmlformats.org/officeDocument/2006/relationships/image" Target="media/image155.png"/><Relationship Id="rId282" Type="http://schemas.openxmlformats.org/officeDocument/2006/relationships/image" Target="media/image266.png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108.png"/><Relationship Id="rId142" Type="http://schemas.openxmlformats.org/officeDocument/2006/relationships/image" Target="media/image129.png"/><Relationship Id="rId163" Type="http://schemas.openxmlformats.org/officeDocument/2006/relationships/image" Target="media/image150.png"/><Relationship Id="rId184" Type="http://schemas.openxmlformats.org/officeDocument/2006/relationships/oleObject" Target="embeddings/oleObject4.bin"/><Relationship Id="rId189" Type="http://schemas.openxmlformats.org/officeDocument/2006/relationships/image" Target="media/image173.png"/><Relationship Id="rId219" Type="http://schemas.openxmlformats.org/officeDocument/2006/relationships/image" Target="media/image203.png"/><Relationship Id="rId3" Type="http://schemas.openxmlformats.org/officeDocument/2006/relationships/numbering" Target="numbering.xml"/><Relationship Id="rId214" Type="http://schemas.openxmlformats.org/officeDocument/2006/relationships/image" Target="media/image198.png"/><Relationship Id="rId230" Type="http://schemas.openxmlformats.org/officeDocument/2006/relationships/image" Target="media/image214.png"/><Relationship Id="rId235" Type="http://schemas.openxmlformats.org/officeDocument/2006/relationships/image" Target="media/image219.png"/><Relationship Id="rId251" Type="http://schemas.openxmlformats.org/officeDocument/2006/relationships/image" Target="media/image235.png"/><Relationship Id="rId256" Type="http://schemas.openxmlformats.org/officeDocument/2006/relationships/image" Target="media/image240.png"/><Relationship Id="rId277" Type="http://schemas.openxmlformats.org/officeDocument/2006/relationships/image" Target="media/image261.png"/><Relationship Id="rId298" Type="http://schemas.openxmlformats.org/officeDocument/2006/relationships/header" Target="header3.xml"/><Relationship Id="rId25" Type="http://schemas.openxmlformats.org/officeDocument/2006/relationships/image" Target="media/image13.png"/><Relationship Id="rId46" Type="http://schemas.openxmlformats.org/officeDocument/2006/relationships/image" Target="media/image33.png"/><Relationship Id="rId67" Type="http://schemas.openxmlformats.org/officeDocument/2006/relationships/image" Target="media/image54.png"/><Relationship Id="rId116" Type="http://schemas.openxmlformats.org/officeDocument/2006/relationships/image" Target="media/image103.png"/><Relationship Id="rId137" Type="http://schemas.openxmlformats.org/officeDocument/2006/relationships/image" Target="media/image124.png"/><Relationship Id="rId158" Type="http://schemas.openxmlformats.org/officeDocument/2006/relationships/image" Target="media/image145.png"/><Relationship Id="rId272" Type="http://schemas.openxmlformats.org/officeDocument/2006/relationships/image" Target="media/image256.png"/><Relationship Id="rId293" Type="http://schemas.openxmlformats.org/officeDocument/2006/relationships/image" Target="media/image277.png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image" Target="media/image98.png"/><Relationship Id="rId132" Type="http://schemas.openxmlformats.org/officeDocument/2006/relationships/image" Target="media/image119.png"/><Relationship Id="rId153" Type="http://schemas.openxmlformats.org/officeDocument/2006/relationships/image" Target="media/image140.png"/><Relationship Id="rId174" Type="http://schemas.openxmlformats.org/officeDocument/2006/relationships/image" Target="media/image161.png"/><Relationship Id="rId179" Type="http://schemas.openxmlformats.org/officeDocument/2006/relationships/image" Target="media/image165.png"/><Relationship Id="rId195" Type="http://schemas.openxmlformats.org/officeDocument/2006/relationships/image" Target="media/image179.png"/><Relationship Id="rId209" Type="http://schemas.openxmlformats.org/officeDocument/2006/relationships/image" Target="media/image193.png"/><Relationship Id="rId190" Type="http://schemas.openxmlformats.org/officeDocument/2006/relationships/image" Target="media/image174.png"/><Relationship Id="rId204" Type="http://schemas.openxmlformats.org/officeDocument/2006/relationships/image" Target="media/image188.png"/><Relationship Id="rId220" Type="http://schemas.openxmlformats.org/officeDocument/2006/relationships/image" Target="media/image204.png"/><Relationship Id="rId225" Type="http://schemas.openxmlformats.org/officeDocument/2006/relationships/image" Target="media/image209.png"/><Relationship Id="rId241" Type="http://schemas.openxmlformats.org/officeDocument/2006/relationships/image" Target="media/image225.png"/><Relationship Id="rId246" Type="http://schemas.openxmlformats.org/officeDocument/2006/relationships/image" Target="media/image230.png"/><Relationship Id="rId267" Type="http://schemas.openxmlformats.org/officeDocument/2006/relationships/image" Target="media/image251.png"/><Relationship Id="rId288" Type="http://schemas.openxmlformats.org/officeDocument/2006/relationships/image" Target="media/image272.png"/><Relationship Id="rId15" Type="http://schemas.openxmlformats.org/officeDocument/2006/relationships/image" Target="media/image3.png"/><Relationship Id="rId36" Type="http://schemas.openxmlformats.org/officeDocument/2006/relationships/oleObject" Target="embeddings/oleObject1.bin"/><Relationship Id="rId57" Type="http://schemas.openxmlformats.org/officeDocument/2006/relationships/image" Target="media/image44.png"/><Relationship Id="rId106" Type="http://schemas.openxmlformats.org/officeDocument/2006/relationships/image" Target="media/image93.png"/><Relationship Id="rId127" Type="http://schemas.openxmlformats.org/officeDocument/2006/relationships/image" Target="media/image114.png"/><Relationship Id="rId262" Type="http://schemas.openxmlformats.org/officeDocument/2006/relationships/image" Target="media/image246.png"/><Relationship Id="rId283" Type="http://schemas.openxmlformats.org/officeDocument/2006/relationships/image" Target="media/image267.png"/><Relationship Id="rId10" Type="http://schemas.openxmlformats.org/officeDocument/2006/relationships/header" Target="header2.xml"/><Relationship Id="rId31" Type="http://schemas.openxmlformats.org/officeDocument/2006/relationships/image" Target="media/image19.png"/><Relationship Id="rId52" Type="http://schemas.openxmlformats.org/officeDocument/2006/relationships/image" Target="media/image39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109.png"/><Relationship Id="rId143" Type="http://schemas.openxmlformats.org/officeDocument/2006/relationships/image" Target="media/image130.png"/><Relationship Id="rId148" Type="http://schemas.openxmlformats.org/officeDocument/2006/relationships/image" Target="media/image135.png"/><Relationship Id="rId164" Type="http://schemas.openxmlformats.org/officeDocument/2006/relationships/image" Target="media/image151.png"/><Relationship Id="rId169" Type="http://schemas.openxmlformats.org/officeDocument/2006/relationships/image" Target="media/image156.png"/><Relationship Id="rId185" Type="http://schemas.openxmlformats.org/officeDocument/2006/relationships/image" Target="media/image169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80" Type="http://schemas.openxmlformats.org/officeDocument/2006/relationships/image" Target="media/image166.png"/><Relationship Id="rId210" Type="http://schemas.openxmlformats.org/officeDocument/2006/relationships/image" Target="media/image194.png"/><Relationship Id="rId215" Type="http://schemas.openxmlformats.org/officeDocument/2006/relationships/image" Target="media/image199.png"/><Relationship Id="rId236" Type="http://schemas.openxmlformats.org/officeDocument/2006/relationships/image" Target="media/image220.png"/><Relationship Id="rId257" Type="http://schemas.openxmlformats.org/officeDocument/2006/relationships/image" Target="media/image241.png"/><Relationship Id="rId278" Type="http://schemas.openxmlformats.org/officeDocument/2006/relationships/image" Target="media/image262.png"/><Relationship Id="rId26" Type="http://schemas.openxmlformats.org/officeDocument/2006/relationships/image" Target="media/image14.png"/><Relationship Id="rId231" Type="http://schemas.openxmlformats.org/officeDocument/2006/relationships/image" Target="media/image215.png"/><Relationship Id="rId252" Type="http://schemas.openxmlformats.org/officeDocument/2006/relationships/image" Target="media/image236.png"/><Relationship Id="rId273" Type="http://schemas.openxmlformats.org/officeDocument/2006/relationships/image" Target="media/image257.png"/><Relationship Id="rId294" Type="http://schemas.openxmlformats.org/officeDocument/2006/relationships/image" Target="media/image278.png"/><Relationship Id="rId47" Type="http://schemas.openxmlformats.org/officeDocument/2006/relationships/image" Target="media/image34.png"/><Relationship Id="rId68" Type="http://schemas.openxmlformats.org/officeDocument/2006/relationships/image" Target="media/image55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33" Type="http://schemas.openxmlformats.org/officeDocument/2006/relationships/image" Target="media/image120.png"/><Relationship Id="rId154" Type="http://schemas.openxmlformats.org/officeDocument/2006/relationships/image" Target="media/image141.png"/><Relationship Id="rId175" Type="http://schemas.openxmlformats.org/officeDocument/2006/relationships/image" Target="media/image162.png"/><Relationship Id="rId196" Type="http://schemas.openxmlformats.org/officeDocument/2006/relationships/image" Target="media/image180.png"/><Relationship Id="rId200" Type="http://schemas.openxmlformats.org/officeDocument/2006/relationships/image" Target="media/image184.png"/><Relationship Id="rId16" Type="http://schemas.openxmlformats.org/officeDocument/2006/relationships/image" Target="media/image4.png"/><Relationship Id="rId221" Type="http://schemas.openxmlformats.org/officeDocument/2006/relationships/image" Target="media/image205.png"/><Relationship Id="rId242" Type="http://schemas.openxmlformats.org/officeDocument/2006/relationships/image" Target="media/image226.png"/><Relationship Id="rId263" Type="http://schemas.openxmlformats.org/officeDocument/2006/relationships/image" Target="media/image247.png"/><Relationship Id="rId284" Type="http://schemas.openxmlformats.org/officeDocument/2006/relationships/image" Target="media/image268.png"/><Relationship Id="rId37" Type="http://schemas.openxmlformats.org/officeDocument/2006/relationships/image" Target="media/image24.png"/><Relationship Id="rId58" Type="http://schemas.openxmlformats.org/officeDocument/2006/relationships/image" Target="media/image45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123" Type="http://schemas.openxmlformats.org/officeDocument/2006/relationships/image" Target="media/image110.png"/><Relationship Id="rId144" Type="http://schemas.openxmlformats.org/officeDocument/2006/relationships/image" Target="media/image131.png"/><Relationship Id="rId90" Type="http://schemas.openxmlformats.org/officeDocument/2006/relationships/image" Target="media/image77.png"/><Relationship Id="rId165" Type="http://schemas.openxmlformats.org/officeDocument/2006/relationships/image" Target="media/image152.png"/><Relationship Id="rId186" Type="http://schemas.openxmlformats.org/officeDocument/2006/relationships/image" Target="media/image170.png"/><Relationship Id="rId211" Type="http://schemas.openxmlformats.org/officeDocument/2006/relationships/image" Target="media/image195.png"/><Relationship Id="rId232" Type="http://schemas.openxmlformats.org/officeDocument/2006/relationships/image" Target="media/image216.png"/><Relationship Id="rId253" Type="http://schemas.openxmlformats.org/officeDocument/2006/relationships/image" Target="media/image237.png"/><Relationship Id="rId274" Type="http://schemas.openxmlformats.org/officeDocument/2006/relationships/image" Target="media/image258.png"/><Relationship Id="rId295" Type="http://schemas.openxmlformats.org/officeDocument/2006/relationships/image" Target="media/image279.png"/><Relationship Id="rId27" Type="http://schemas.openxmlformats.org/officeDocument/2006/relationships/image" Target="media/image15.png"/><Relationship Id="rId48" Type="http://schemas.openxmlformats.org/officeDocument/2006/relationships/image" Target="media/image35.png"/><Relationship Id="rId69" Type="http://schemas.openxmlformats.org/officeDocument/2006/relationships/image" Target="media/image56.png"/><Relationship Id="rId113" Type="http://schemas.openxmlformats.org/officeDocument/2006/relationships/image" Target="media/image100.png"/><Relationship Id="rId134" Type="http://schemas.openxmlformats.org/officeDocument/2006/relationships/image" Target="media/image121.png"/><Relationship Id="rId80" Type="http://schemas.openxmlformats.org/officeDocument/2006/relationships/image" Target="media/image67.png"/><Relationship Id="rId155" Type="http://schemas.openxmlformats.org/officeDocument/2006/relationships/image" Target="media/image142.png"/><Relationship Id="rId176" Type="http://schemas.openxmlformats.org/officeDocument/2006/relationships/image" Target="media/image163.png"/><Relationship Id="rId197" Type="http://schemas.openxmlformats.org/officeDocument/2006/relationships/image" Target="media/image181.png"/><Relationship Id="rId201" Type="http://schemas.openxmlformats.org/officeDocument/2006/relationships/image" Target="media/image185.png"/><Relationship Id="rId222" Type="http://schemas.openxmlformats.org/officeDocument/2006/relationships/image" Target="media/image206.png"/><Relationship Id="rId243" Type="http://schemas.openxmlformats.org/officeDocument/2006/relationships/image" Target="media/image227.png"/><Relationship Id="rId264" Type="http://schemas.openxmlformats.org/officeDocument/2006/relationships/image" Target="media/image248.png"/><Relationship Id="rId285" Type="http://schemas.openxmlformats.org/officeDocument/2006/relationships/image" Target="media/image269.png"/><Relationship Id="rId17" Type="http://schemas.openxmlformats.org/officeDocument/2006/relationships/image" Target="media/image5.png"/><Relationship Id="rId38" Type="http://schemas.openxmlformats.org/officeDocument/2006/relationships/image" Target="media/image25.png"/><Relationship Id="rId59" Type="http://schemas.openxmlformats.org/officeDocument/2006/relationships/image" Target="media/image46.png"/><Relationship Id="rId103" Type="http://schemas.openxmlformats.org/officeDocument/2006/relationships/image" Target="media/image90.png"/><Relationship Id="rId124" Type="http://schemas.openxmlformats.org/officeDocument/2006/relationships/image" Target="media/image111.png"/><Relationship Id="rId70" Type="http://schemas.openxmlformats.org/officeDocument/2006/relationships/image" Target="media/image57.png"/><Relationship Id="rId91" Type="http://schemas.openxmlformats.org/officeDocument/2006/relationships/image" Target="media/image78.png"/><Relationship Id="rId145" Type="http://schemas.openxmlformats.org/officeDocument/2006/relationships/image" Target="media/image132.png"/><Relationship Id="rId166" Type="http://schemas.openxmlformats.org/officeDocument/2006/relationships/image" Target="media/image153.png"/><Relationship Id="rId187" Type="http://schemas.openxmlformats.org/officeDocument/2006/relationships/image" Target="media/image171.png"/><Relationship Id="rId1" Type="http://schemas.openxmlformats.org/officeDocument/2006/relationships/customXml" Target="../customXml/item1.xml"/><Relationship Id="rId212" Type="http://schemas.openxmlformats.org/officeDocument/2006/relationships/image" Target="media/image196.png"/><Relationship Id="rId233" Type="http://schemas.openxmlformats.org/officeDocument/2006/relationships/image" Target="media/image217.png"/><Relationship Id="rId254" Type="http://schemas.openxmlformats.org/officeDocument/2006/relationships/image" Target="media/image238.png"/><Relationship Id="rId28" Type="http://schemas.openxmlformats.org/officeDocument/2006/relationships/image" Target="media/image16.png"/><Relationship Id="rId49" Type="http://schemas.openxmlformats.org/officeDocument/2006/relationships/image" Target="media/image36.png"/><Relationship Id="rId114" Type="http://schemas.openxmlformats.org/officeDocument/2006/relationships/image" Target="media/image101.png"/><Relationship Id="rId275" Type="http://schemas.openxmlformats.org/officeDocument/2006/relationships/image" Target="media/image259.png"/><Relationship Id="rId296" Type="http://schemas.openxmlformats.org/officeDocument/2006/relationships/hyperlink" Target="mailto:gpcns_spds@mail.ru" TargetMode="External"/><Relationship Id="rId300" Type="http://schemas.openxmlformats.org/officeDocument/2006/relationships/fontTable" Target="fontTable.xml"/><Relationship Id="rId60" Type="http://schemas.openxmlformats.org/officeDocument/2006/relationships/image" Target="media/image47.png"/><Relationship Id="rId81" Type="http://schemas.openxmlformats.org/officeDocument/2006/relationships/image" Target="media/image68.png"/><Relationship Id="rId135" Type="http://schemas.openxmlformats.org/officeDocument/2006/relationships/image" Target="media/image122.png"/><Relationship Id="rId156" Type="http://schemas.openxmlformats.org/officeDocument/2006/relationships/image" Target="media/image143.png"/><Relationship Id="rId177" Type="http://schemas.openxmlformats.org/officeDocument/2006/relationships/image" Target="media/image164.png"/><Relationship Id="rId198" Type="http://schemas.openxmlformats.org/officeDocument/2006/relationships/image" Target="media/image182.png"/><Relationship Id="rId202" Type="http://schemas.openxmlformats.org/officeDocument/2006/relationships/image" Target="media/image186.png"/><Relationship Id="rId223" Type="http://schemas.openxmlformats.org/officeDocument/2006/relationships/image" Target="media/image207.png"/><Relationship Id="rId244" Type="http://schemas.openxmlformats.org/officeDocument/2006/relationships/image" Target="media/image228.png"/><Relationship Id="rId18" Type="http://schemas.openxmlformats.org/officeDocument/2006/relationships/image" Target="media/image6.png"/><Relationship Id="rId39" Type="http://schemas.openxmlformats.org/officeDocument/2006/relationships/image" Target="media/image26.png"/><Relationship Id="rId265" Type="http://schemas.openxmlformats.org/officeDocument/2006/relationships/image" Target="media/image249.png"/><Relationship Id="rId286" Type="http://schemas.openxmlformats.org/officeDocument/2006/relationships/image" Target="media/image270.png"/><Relationship Id="rId50" Type="http://schemas.openxmlformats.org/officeDocument/2006/relationships/image" Target="media/image37.png"/><Relationship Id="rId104" Type="http://schemas.openxmlformats.org/officeDocument/2006/relationships/image" Target="media/image91.png"/><Relationship Id="rId125" Type="http://schemas.openxmlformats.org/officeDocument/2006/relationships/image" Target="media/image112.png"/><Relationship Id="rId146" Type="http://schemas.openxmlformats.org/officeDocument/2006/relationships/image" Target="media/image133.png"/><Relationship Id="rId167" Type="http://schemas.openxmlformats.org/officeDocument/2006/relationships/image" Target="media/image154.png"/><Relationship Id="rId188" Type="http://schemas.openxmlformats.org/officeDocument/2006/relationships/image" Target="media/image172.png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13" Type="http://schemas.openxmlformats.org/officeDocument/2006/relationships/image" Target="media/image197.png"/><Relationship Id="rId234" Type="http://schemas.openxmlformats.org/officeDocument/2006/relationships/image" Target="media/image2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60;&#1072;&#1083;&#1080;&#1082;&#1084;&#1072;&#1085;%20&#1042;&#1056;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E763E8-F36C-4908-B363-BD348DF00533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2AA9C1F7-66C1-45C6-AF3A-E49C7C138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10</TotalTime>
  <Pages>37</Pages>
  <Words>4270</Words>
  <Characters>24345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_________________________________________________________________________________</vt:lpstr>
    </vt:vector>
  </TitlesOfParts>
  <Company>DG Win&amp;Soft</Company>
  <LinksUpToDate>false</LinksUpToDate>
  <CharactersWithSpaces>28558</CharactersWithSpaces>
  <SharedDoc>false</SharedDoc>
  <HLinks>
    <vt:vector size="24" baseType="variant">
      <vt:variant>
        <vt:i4>70255650</vt:i4>
      </vt:variant>
      <vt:variant>
        <vt:i4>28</vt:i4>
      </vt:variant>
      <vt:variant>
        <vt:i4>0</vt:i4>
      </vt:variant>
      <vt:variant>
        <vt:i4>5</vt:i4>
      </vt:variant>
      <vt:variant>
        <vt:lpwstr>\\Mde\D\От Белянина\html\2438.htm</vt:lpwstr>
      </vt:variant>
      <vt:variant>
        <vt:lpwstr>SO0000005</vt:lpwstr>
      </vt:variant>
      <vt:variant>
        <vt:i4>70255650</vt:i4>
      </vt:variant>
      <vt:variant>
        <vt:i4>25</vt:i4>
      </vt:variant>
      <vt:variant>
        <vt:i4>0</vt:i4>
      </vt:variant>
      <vt:variant>
        <vt:i4>5</vt:i4>
      </vt:variant>
      <vt:variant>
        <vt:lpwstr>\\Mde\D\От Белянина\html\2438.htm</vt:lpwstr>
      </vt:variant>
      <vt:variant>
        <vt:lpwstr>SO0000004</vt:lpwstr>
      </vt:variant>
      <vt:variant>
        <vt:i4>70255650</vt:i4>
      </vt:variant>
      <vt:variant>
        <vt:i4>22</vt:i4>
      </vt:variant>
      <vt:variant>
        <vt:i4>0</vt:i4>
      </vt:variant>
      <vt:variant>
        <vt:i4>5</vt:i4>
      </vt:variant>
      <vt:variant>
        <vt:lpwstr>\\Mde\D\От Белянина\html\2438.htm</vt:lpwstr>
      </vt:variant>
      <vt:variant>
        <vt:lpwstr>SO0000003</vt:lpwstr>
      </vt:variant>
      <vt:variant>
        <vt:i4>70255650</vt:i4>
      </vt:variant>
      <vt:variant>
        <vt:i4>19</vt:i4>
      </vt:variant>
      <vt:variant>
        <vt:i4>0</vt:i4>
      </vt:variant>
      <vt:variant>
        <vt:i4>5</vt:i4>
      </vt:variant>
      <vt:variant>
        <vt:lpwstr>\\Mde\D\От Белянина\html\2438.htm</vt:lpwstr>
      </vt:variant>
      <vt:variant>
        <vt:lpwstr>SO0000002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_________________________________________________________________________________</dc:title>
  <dc:creator>ПК</dc:creator>
  <cp:lastModifiedBy>Терентьева Нина</cp:lastModifiedBy>
  <cp:revision>6</cp:revision>
  <cp:lastPrinted>2017-06-06T13:09:00Z</cp:lastPrinted>
  <dcterms:created xsi:type="dcterms:W3CDTF">2018-08-20T14:45:00Z</dcterms:created>
  <dcterms:modified xsi:type="dcterms:W3CDTF">2018-08-22T06:26:00Z</dcterms:modified>
</cp:coreProperties>
</file>